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E7" w:rsidRDefault="00967CE7" w:rsidP="0002616C">
      <w:pPr>
        <w:spacing w:after="0" w:line="240" w:lineRule="auto"/>
        <w:ind w:left="284"/>
        <w:rPr>
          <w:b/>
          <w:sz w:val="36"/>
          <w:szCs w:val="36"/>
        </w:rPr>
      </w:pPr>
      <w:bookmarkStart w:id="0" w:name="_Hlk493865840"/>
    </w:p>
    <w:p w:rsidR="0002616C" w:rsidRDefault="0002616C" w:rsidP="0002616C">
      <w:pPr>
        <w:spacing w:after="0" w:line="240" w:lineRule="auto"/>
        <w:ind w:left="284"/>
        <w:rPr>
          <w:b/>
          <w:sz w:val="36"/>
          <w:szCs w:val="36"/>
        </w:rPr>
      </w:pPr>
      <w:r>
        <w:rPr>
          <w:b/>
          <w:sz w:val="36"/>
          <w:szCs w:val="36"/>
        </w:rPr>
        <w:t>AIGCEV / VDSIC</w:t>
      </w:r>
    </w:p>
    <w:p w:rsidR="0002616C" w:rsidRPr="00E87CB7" w:rsidRDefault="0002616C" w:rsidP="0002616C">
      <w:pPr>
        <w:spacing w:after="0" w:line="240" w:lineRule="auto"/>
        <w:ind w:left="284"/>
        <w:rPr>
          <w:b/>
          <w:sz w:val="24"/>
          <w:szCs w:val="24"/>
        </w:rPr>
      </w:pPr>
      <w:r w:rsidRPr="00E87CB7">
        <w:rPr>
          <w:b/>
          <w:sz w:val="24"/>
          <w:szCs w:val="24"/>
        </w:rPr>
        <w:t>Association Internationale de Gouvernance du Cachet Electronique Visible</w:t>
      </w:r>
    </w:p>
    <w:p w:rsidR="0002616C" w:rsidRPr="00E87CB7" w:rsidRDefault="0002616C" w:rsidP="0002616C">
      <w:pPr>
        <w:spacing w:after="0" w:line="240" w:lineRule="auto"/>
        <w:ind w:left="284"/>
        <w:rPr>
          <w:b/>
          <w:sz w:val="24"/>
          <w:szCs w:val="24"/>
        </w:rPr>
      </w:pPr>
      <w:r>
        <w:rPr>
          <w:b/>
          <w:sz w:val="24"/>
          <w:szCs w:val="24"/>
        </w:rPr>
        <w:t>Visible Digital Seal International Council</w:t>
      </w:r>
    </w:p>
    <w:p w:rsidR="0002616C" w:rsidRDefault="0002616C" w:rsidP="0002616C">
      <w:pPr>
        <w:ind w:left="3402"/>
        <w:rPr>
          <w:b/>
          <w:sz w:val="36"/>
          <w:szCs w:val="36"/>
        </w:rPr>
      </w:pPr>
    </w:p>
    <w:p w:rsidR="0002616C" w:rsidRDefault="0002616C" w:rsidP="0002616C">
      <w:pPr>
        <w:ind w:left="3402"/>
        <w:rPr>
          <w:b/>
          <w:sz w:val="36"/>
          <w:szCs w:val="36"/>
        </w:rPr>
      </w:pPr>
      <w:r w:rsidRPr="00E3526C">
        <w:rPr>
          <w:b/>
          <w:sz w:val="36"/>
          <w:szCs w:val="36"/>
        </w:rPr>
        <w:t>Spécifications relatives à la mise en œuvre du Cachet Electronique Visible (CEV) aux fins d’authentification, vérification et saisie automatique des données véhiculées par un document</w:t>
      </w:r>
      <w:r>
        <w:rPr>
          <w:b/>
          <w:sz w:val="36"/>
          <w:szCs w:val="36"/>
        </w:rPr>
        <w:t>.</w:t>
      </w:r>
    </w:p>
    <w:p w:rsidR="007E4831" w:rsidRDefault="0002616C" w:rsidP="0002616C">
      <w:pPr>
        <w:ind w:left="3402"/>
        <w:rPr>
          <w:b/>
          <w:color w:val="2F5496"/>
          <w:sz w:val="36"/>
          <w:szCs w:val="36"/>
        </w:rPr>
      </w:pPr>
      <w:r>
        <w:rPr>
          <w:b/>
          <w:sz w:val="36"/>
          <w:szCs w:val="36"/>
        </w:rPr>
        <w:t>Cas d’usage</w:t>
      </w:r>
      <w:r w:rsidR="007E4831">
        <w:rPr>
          <w:b/>
          <w:sz w:val="36"/>
          <w:szCs w:val="36"/>
        </w:rPr>
        <w:t xml:space="preserve"> :  </w:t>
      </w:r>
    </w:p>
    <w:p w:rsidR="0002616C" w:rsidRPr="00E3526C" w:rsidRDefault="007E4831" w:rsidP="0002616C">
      <w:pPr>
        <w:ind w:left="3402"/>
        <w:rPr>
          <w:b/>
          <w:sz w:val="36"/>
          <w:szCs w:val="36"/>
        </w:rPr>
      </w:pPr>
      <w:r>
        <w:rPr>
          <w:b/>
          <w:color w:val="2F5496"/>
          <w:sz w:val="36"/>
          <w:szCs w:val="36"/>
        </w:rPr>
        <w:t>« Carte mobilité inclusion »</w:t>
      </w:r>
    </w:p>
    <w:p w:rsidR="0002616C" w:rsidRDefault="00DE01FD" w:rsidP="0002616C">
      <w:pPr>
        <w:pStyle w:val="Corpsdetexte"/>
        <w:rPr>
          <w:b/>
          <w:i/>
          <w:sz w:val="28"/>
          <w:lang w:val="fr-FR"/>
        </w:rPr>
      </w:pPr>
      <w:r>
        <w:rPr>
          <w:b/>
          <w:i/>
          <w:sz w:val="28"/>
        </w:rPr>
        <w:pict>
          <v:rect id="_x0000_i1025" style="width:0;height:1.5pt" o:hralign="center" o:hrstd="t" o:hr="t" fillcolor="#a0a0a0" stroked="f"/>
        </w:pict>
      </w:r>
    </w:p>
    <w:p w:rsidR="00254E60" w:rsidRDefault="00071323" w:rsidP="00254E60">
      <w:pPr>
        <w:pStyle w:val="Titre4"/>
        <w:numPr>
          <w:ilvl w:val="0"/>
          <w:numId w:val="0"/>
        </w:numPr>
        <w:spacing w:before="207" w:after="3"/>
        <w:ind w:left="864" w:hanging="864"/>
        <w:rPr>
          <w:i w:val="0"/>
          <w:color w:val="auto"/>
        </w:rPr>
      </w:pPr>
      <w:r>
        <w:rPr>
          <w:i w:val="0"/>
          <w:color w:val="auto"/>
        </w:rPr>
        <w:t>Spécimen de CEV « Carte mobilité inclusion » :</w:t>
      </w:r>
    </w:p>
    <w:p w:rsidR="00071323" w:rsidRDefault="00071323" w:rsidP="00071323"/>
    <w:p w:rsidR="00071323" w:rsidRPr="00071323" w:rsidRDefault="00071323" w:rsidP="00071323">
      <w:pPr>
        <w:jc w:val="center"/>
      </w:pPr>
      <w:r>
        <w:rPr>
          <w:noProof/>
          <w:lang w:eastAsia="fr-FR"/>
        </w:rPr>
        <w:drawing>
          <wp:inline distT="0" distB="0" distL="0" distR="0" wp14:anchorId="3BC82EC2" wp14:editId="09B68F10">
            <wp:extent cx="554982" cy="642663"/>
            <wp:effectExtent l="0" t="0" r="0" b="5080"/>
            <wp:docPr id="6" name="Image 6" descr="C:\Users\gilles\AppData\Local\Microsoft\Windows\INetCache\Content.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lles\AppData\Local\Microsoft\Windows\INetCache\Content.Word\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951" cy="651891"/>
                    </a:xfrm>
                    <a:prstGeom prst="rect">
                      <a:avLst/>
                    </a:prstGeom>
                    <a:noFill/>
                    <a:ln>
                      <a:noFill/>
                    </a:ln>
                  </pic:spPr>
                </pic:pic>
              </a:graphicData>
            </a:graphic>
          </wp:inline>
        </w:drawing>
      </w:r>
    </w:p>
    <w:p w:rsidR="00414CAB" w:rsidRPr="00B303DC" w:rsidRDefault="00414CAB" w:rsidP="00414CAB">
      <w:pPr>
        <w:pStyle w:val="Titre4"/>
        <w:numPr>
          <w:ilvl w:val="0"/>
          <w:numId w:val="0"/>
        </w:numPr>
        <w:spacing w:before="207" w:after="3"/>
        <w:ind w:left="864" w:hanging="864"/>
        <w:rPr>
          <w:rFonts w:asciiTheme="minorHAnsi" w:hAnsiTheme="minorHAnsi"/>
          <w:i w:val="0"/>
          <w:color w:val="auto"/>
          <w:sz w:val="22"/>
        </w:rPr>
      </w:pPr>
      <w:r w:rsidRPr="00B303DC">
        <w:rPr>
          <w:rFonts w:asciiTheme="minorHAnsi" w:hAnsiTheme="minorHAnsi"/>
          <w:i w:val="0"/>
          <w:color w:val="auto"/>
          <w:sz w:val="22"/>
        </w:rPr>
        <w:t>C’est l’autorité régalienne qui décide des évolutions de la « </w:t>
      </w:r>
      <w:r>
        <w:rPr>
          <w:rFonts w:asciiTheme="minorHAnsi" w:hAnsiTheme="minorHAnsi"/>
          <w:i w:val="0"/>
          <w:color w:val="auto"/>
          <w:sz w:val="22"/>
        </w:rPr>
        <w:t>Carte mobilité inclusion</w:t>
      </w:r>
      <w:r w:rsidRPr="00B303DC">
        <w:rPr>
          <w:rFonts w:asciiTheme="minorHAnsi" w:hAnsiTheme="minorHAnsi"/>
          <w:i w:val="0"/>
          <w:color w:val="auto"/>
          <w:sz w:val="22"/>
        </w:rPr>
        <w:t xml:space="preserve"> ».</w:t>
      </w:r>
    </w:p>
    <w:p w:rsidR="00254E60" w:rsidRPr="007E4831" w:rsidRDefault="00254E60" w:rsidP="00254E60">
      <w:pPr>
        <w:pStyle w:val="Titre4"/>
        <w:numPr>
          <w:ilvl w:val="0"/>
          <w:numId w:val="0"/>
        </w:numPr>
        <w:spacing w:before="207" w:after="3"/>
        <w:ind w:left="864" w:hanging="864"/>
        <w:rPr>
          <w:rFonts w:asciiTheme="minorHAnsi" w:hAnsiTheme="minorHAnsi"/>
          <w:i w:val="0"/>
          <w:color w:val="auto"/>
          <w:sz w:val="22"/>
        </w:rPr>
      </w:pPr>
      <w:r w:rsidRPr="007E4831">
        <w:rPr>
          <w:rFonts w:asciiTheme="minorHAnsi" w:hAnsiTheme="minorHAnsi"/>
          <w:i w:val="0"/>
          <w:color w:val="auto"/>
          <w:sz w:val="22"/>
        </w:rPr>
        <w:t>Historique des versions</w:t>
      </w:r>
    </w:p>
    <w:p w:rsidR="00254E60" w:rsidRDefault="00254E60" w:rsidP="00254E60"/>
    <w:bookmarkEnd w:id="0"/>
    <w:p w:rsidR="002F4373" w:rsidRPr="002F4373" w:rsidRDefault="002F4373" w:rsidP="002F4373">
      <w:r w:rsidRPr="002F4373">
        <w:t xml:space="preserve">      </w:t>
      </w:r>
      <w:r w:rsidRPr="002F4373">
        <w:rPr>
          <w:b/>
        </w:rPr>
        <w:t>AIGCEV</w:t>
      </w:r>
      <w:r w:rsidRPr="002F4373">
        <w:tab/>
      </w:r>
      <w:r w:rsidRPr="002F4373">
        <w:tab/>
      </w:r>
      <w:r w:rsidRPr="002F4373">
        <w:tab/>
      </w:r>
      <w:r w:rsidRPr="002F4373">
        <w:tab/>
      </w:r>
      <w:r w:rsidRPr="002F4373">
        <w:tab/>
        <w:t xml:space="preserve">                                   </w:t>
      </w:r>
      <w:r w:rsidRPr="002F4373">
        <w:rPr>
          <w:b/>
        </w:rPr>
        <w:t>ANTS</w:t>
      </w:r>
    </w:p>
    <w:tbl>
      <w:tblPr>
        <w:tblStyle w:val="TableNormal10"/>
        <w:tblW w:w="967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
        <w:gridCol w:w="2410"/>
        <w:gridCol w:w="2410"/>
        <w:gridCol w:w="1560"/>
        <w:gridCol w:w="2409"/>
      </w:tblGrid>
      <w:tr w:rsidR="002F4373" w:rsidRPr="002F4373" w:rsidTr="0083692B">
        <w:trPr>
          <w:trHeight w:val="220"/>
        </w:trPr>
        <w:tc>
          <w:tcPr>
            <w:tcW w:w="882" w:type="dxa"/>
          </w:tcPr>
          <w:p w:rsidR="002F4373" w:rsidRPr="002F4373" w:rsidRDefault="002F4373" w:rsidP="002F4373">
            <w:pPr>
              <w:spacing w:before="38" w:line="210" w:lineRule="exact"/>
              <w:ind w:left="35"/>
              <w:jc w:val="both"/>
              <w:rPr>
                <w:rFonts w:asciiTheme="minorHAnsi" w:eastAsia="Arial" w:hAnsiTheme="minorHAnsi"/>
                <w:i/>
                <w:sz w:val="22"/>
              </w:rPr>
            </w:pPr>
            <w:r w:rsidRPr="002F4373">
              <w:rPr>
                <w:rFonts w:asciiTheme="minorHAnsi" w:eastAsia="Arial" w:hAnsiTheme="minorHAnsi"/>
                <w:i/>
                <w:sz w:val="22"/>
              </w:rPr>
              <w:t>Version</w:t>
            </w:r>
          </w:p>
        </w:tc>
        <w:tc>
          <w:tcPr>
            <w:tcW w:w="2410" w:type="dxa"/>
            <w:tcBorders>
              <w:right w:val="single" w:sz="4" w:space="0" w:color="auto"/>
            </w:tcBorders>
          </w:tcPr>
          <w:p w:rsidR="002F4373" w:rsidRPr="002F4373" w:rsidRDefault="002F4373" w:rsidP="002F4373">
            <w:pPr>
              <w:spacing w:before="38" w:line="210" w:lineRule="exact"/>
              <w:ind w:left="100"/>
              <w:jc w:val="both"/>
              <w:rPr>
                <w:rFonts w:asciiTheme="minorHAnsi" w:eastAsia="Arial" w:hAnsiTheme="minorHAnsi"/>
                <w:i/>
                <w:sz w:val="22"/>
              </w:rPr>
            </w:pPr>
            <w:r w:rsidRPr="002F4373">
              <w:rPr>
                <w:rFonts w:asciiTheme="minorHAnsi" w:eastAsia="Arial" w:hAnsiTheme="minorHAnsi"/>
                <w:i/>
                <w:sz w:val="22"/>
              </w:rPr>
              <w:t>Date</w:t>
            </w:r>
          </w:p>
        </w:tc>
        <w:tc>
          <w:tcPr>
            <w:tcW w:w="2410" w:type="dxa"/>
            <w:tcBorders>
              <w:top w:val="nil"/>
              <w:left w:val="single" w:sz="4" w:space="0" w:color="auto"/>
              <w:bottom w:val="nil"/>
              <w:right w:val="single" w:sz="4" w:space="0" w:color="auto"/>
            </w:tcBorders>
          </w:tcPr>
          <w:p w:rsidR="002F4373" w:rsidRPr="002F4373" w:rsidRDefault="002F4373" w:rsidP="002F4373">
            <w:pPr>
              <w:spacing w:before="38" w:line="210" w:lineRule="exact"/>
              <w:ind w:left="103"/>
              <w:jc w:val="both"/>
              <w:rPr>
                <w:rFonts w:eastAsia="Arial"/>
                <w:i/>
              </w:rPr>
            </w:pPr>
          </w:p>
        </w:tc>
        <w:tc>
          <w:tcPr>
            <w:tcW w:w="1560" w:type="dxa"/>
            <w:tcBorders>
              <w:left w:val="single" w:sz="4" w:space="0" w:color="auto"/>
            </w:tcBorders>
          </w:tcPr>
          <w:p w:rsidR="002F4373" w:rsidRPr="002F4373" w:rsidRDefault="002F4373" w:rsidP="002F4373">
            <w:pPr>
              <w:spacing w:before="38" w:line="210" w:lineRule="exact"/>
              <w:ind w:left="103"/>
              <w:jc w:val="both"/>
              <w:rPr>
                <w:rFonts w:asciiTheme="minorHAnsi" w:eastAsia="Arial" w:hAnsiTheme="minorHAnsi"/>
                <w:i/>
                <w:sz w:val="22"/>
              </w:rPr>
            </w:pPr>
            <w:r w:rsidRPr="002F4373">
              <w:rPr>
                <w:rFonts w:asciiTheme="minorHAnsi" w:eastAsia="Arial" w:hAnsiTheme="minorHAnsi"/>
                <w:i/>
                <w:sz w:val="22"/>
              </w:rPr>
              <w:t>Version</w:t>
            </w:r>
          </w:p>
        </w:tc>
        <w:tc>
          <w:tcPr>
            <w:tcW w:w="2409" w:type="dxa"/>
          </w:tcPr>
          <w:p w:rsidR="002F4373" w:rsidRPr="002F4373" w:rsidRDefault="002F4373" w:rsidP="002F4373">
            <w:pPr>
              <w:spacing w:before="38" w:line="210" w:lineRule="exact"/>
              <w:ind w:left="35"/>
              <w:jc w:val="both"/>
              <w:rPr>
                <w:rFonts w:asciiTheme="minorHAnsi" w:eastAsia="Arial" w:hAnsiTheme="minorHAnsi"/>
                <w:i/>
                <w:sz w:val="22"/>
              </w:rPr>
            </w:pPr>
            <w:r w:rsidRPr="002F4373">
              <w:rPr>
                <w:rFonts w:asciiTheme="minorHAnsi" w:eastAsia="Arial" w:hAnsiTheme="minorHAnsi"/>
                <w:i/>
                <w:sz w:val="22"/>
              </w:rPr>
              <w:t>Date</w:t>
            </w:r>
          </w:p>
        </w:tc>
      </w:tr>
      <w:tr w:rsidR="002F4373" w:rsidRPr="002F4373" w:rsidTr="0083692B">
        <w:trPr>
          <w:trHeight w:val="220"/>
        </w:trPr>
        <w:tc>
          <w:tcPr>
            <w:tcW w:w="882" w:type="dxa"/>
          </w:tcPr>
          <w:p w:rsidR="002F4373" w:rsidRPr="002F4373" w:rsidRDefault="002F4373" w:rsidP="002F4373">
            <w:pPr>
              <w:spacing w:before="38" w:line="210" w:lineRule="exact"/>
              <w:ind w:left="35"/>
              <w:jc w:val="both"/>
              <w:rPr>
                <w:rFonts w:asciiTheme="minorHAnsi" w:eastAsia="Arial" w:hAnsiTheme="minorHAnsi"/>
                <w:sz w:val="22"/>
              </w:rPr>
            </w:pPr>
          </w:p>
        </w:tc>
        <w:tc>
          <w:tcPr>
            <w:tcW w:w="2410" w:type="dxa"/>
            <w:tcBorders>
              <w:right w:val="single" w:sz="4" w:space="0" w:color="auto"/>
            </w:tcBorders>
          </w:tcPr>
          <w:p w:rsidR="002F4373" w:rsidRPr="002F4373" w:rsidRDefault="002F4373" w:rsidP="002F4373">
            <w:pPr>
              <w:spacing w:before="38" w:line="210" w:lineRule="exact"/>
              <w:ind w:left="100"/>
              <w:jc w:val="both"/>
              <w:rPr>
                <w:rFonts w:asciiTheme="minorHAnsi" w:eastAsia="Arial" w:hAnsiTheme="minorHAnsi"/>
                <w:sz w:val="22"/>
              </w:rPr>
            </w:pPr>
          </w:p>
        </w:tc>
        <w:tc>
          <w:tcPr>
            <w:tcW w:w="2410" w:type="dxa"/>
            <w:tcBorders>
              <w:top w:val="nil"/>
              <w:left w:val="single" w:sz="4" w:space="0" w:color="auto"/>
              <w:bottom w:val="nil"/>
              <w:right w:val="single" w:sz="4" w:space="0" w:color="auto"/>
            </w:tcBorders>
          </w:tcPr>
          <w:p w:rsidR="002F4373" w:rsidRPr="002F4373" w:rsidRDefault="002F4373" w:rsidP="002F4373">
            <w:pPr>
              <w:spacing w:before="38" w:line="210" w:lineRule="exact"/>
              <w:ind w:left="103"/>
              <w:jc w:val="both"/>
              <w:rPr>
                <w:rFonts w:eastAsia="Arial"/>
              </w:rPr>
            </w:pPr>
          </w:p>
        </w:tc>
        <w:tc>
          <w:tcPr>
            <w:tcW w:w="1560" w:type="dxa"/>
            <w:tcBorders>
              <w:left w:val="single" w:sz="4" w:space="0" w:color="auto"/>
            </w:tcBorders>
          </w:tcPr>
          <w:p w:rsidR="002F4373" w:rsidRPr="002F4373" w:rsidRDefault="002F4373" w:rsidP="002F4373">
            <w:pPr>
              <w:spacing w:before="38" w:line="210" w:lineRule="exact"/>
              <w:ind w:left="103"/>
              <w:jc w:val="both"/>
              <w:rPr>
                <w:rFonts w:asciiTheme="minorHAnsi" w:eastAsia="Arial" w:hAnsiTheme="minorHAnsi"/>
                <w:sz w:val="22"/>
              </w:rPr>
            </w:pPr>
            <w:r w:rsidRPr="002F4373">
              <w:rPr>
                <w:rFonts w:asciiTheme="minorHAnsi" w:eastAsia="Arial" w:hAnsiTheme="minorHAnsi"/>
                <w:sz w:val="22"/>
              </w:rPr>
              <w:t>3.0.0</w:t>
            </w:r>
          </w:p>
        </w:tc>
        <w:tc>
          <w:tcPr>
            <w:tcW w:w="2409" w:type="dxa"/>
          </w:tcPr>
          <w:p w:rsidR="002F4373" w:rsidRPr="002F4373" w:rsidRDefault="002F4373" w:rsidP="002F4373">
            <w:pPr>
              <w:spacing w:before="38" w:line="210" w:lineRule="exact"/>
              <w:ind w:left="35"/>
              <w:jc w:val="both"/>
              <w:rPr>
                <w:rFonts w:asciiTheme="minorHAnsi" w:eastAsia="Arial" w:hAnsiTheme="minorHAnsi"/>
                <w:sz w:val="22"/>
              </w:rPr>
            </w:pPr>
            <w:r w:rsidRPr="002F4373">
              <w:rPr>
                <w:rFonts w:asciiTheme="minorHAnsi" w:eastAsia="Arial" w:hAnsiTheme="minorHAnsi"/>
                <w:sz w:val="22"/>
              </w:rPr>
              <w:t>14 février 2017</w:t>
            </w:r>
          </w:p>
        </w:tc>
      </w:tr>
      <w:tr w:rsidR="002F4373" w:rsidRPr="002F4373" w:rsidTr="0083692B">
        <w:trPr>
          <w:trHeight w:val="200"/>
        </w:trPr>
        <w:tc>
          <w:tcPr>
            <w:tcW w:w="882" w:type="dxa"/>
          </w:tcPr>
          <w:p w:rsidR="002F4373" w:rsidRPr="002F4373" w:rsidRDefault="002F4373" w:rsidP="002F4373">
            <w:pPr>
              <w:spacing w:before="38" w:line="210" w:lineRule="exact"/>
              <w:ind w:left="35"/>
              <w:jc w:val="both"/>
              <w:rPr>
                <w:rFonts w:asciiTheme="minorHAnsi" w:eastAsia="Arial" w:hAnsiTheme="minorHAnsi"/>
                <w:sz w:val="22"/>
              </w:rPr>
            </w:pPr>
            <w:r w:rsidRPr="002F4373">
              <w:rPr>
                <w:rFonts w:asciiTheme="minorHAnsi" w:eastAsia="Arial" w:hAnsiTheme="minorHAnsi"/>
                <w:sz w:val="22"/>
              </w:rPr>
              <w:t>1.0</w:t>
            </w:r>
          </w:p>
        </w:tc>
        <w:tc>
          <w:tcPr>
            <w:tcW w:w="2410" w:type="dxa"/>
            <w:tcBorders>
              <w:right w:val="single" w:sz="4" w:space="0" w:color="auto"/>
            </w:tcBorders>
          </w:tcPr>
          <w:p w:rsidR="002F4373" w:rsidRPr="002F4373" w:rsidRDefault="002F4373" w:rsidP="002F4373">
            <w:pPr>
              <w:spacing w:before="38" w:line="210" w:lineRule="exact"/>
              <w:ind w:left="100"/>
              <w:jc w:val="both"/>
              <w:rPr>
                <w:rFonts w:asciiTheme="minorHAnsi" w:eastAsia="Arial" w:hAnsiTheme="minorHAnsi"/>
                <w:sz w:val="22"/>
              </w:rPr>
            </w:pPr>
            <w:r w:rsidRPr="002F4373">
              <w:rPr>
                <w:rFonts w:asciiTheme="minorHAnsi" w:eastAsia="Arial" w:hAnsiTheme="minorHAnsi"/>
                <w:sz w:val="22"/>
              </w:rPr>
              <w:t>04 octobre 2017</w:t>
            </w:r>
          </w:p>
        </w:tc>
        <w:tc>
          <w:tcPr>
            <w:tcW w:w="2410" w:type="dxa"/>
            <w:tcBorders>
              <w:top w:val="nil"/>
              <w:left w:val="single" w:sz="4" w:space="0" w:color="auto"/>
              <w:bottom w:val="nil"/>
              <w:right w:val="single" w:sz="4" w:space="0" w:color="auto"/>
            </w:tcBorders>
          </w:tcPr>
          <w:p w:rsidR="002F4373" w:rsidRPr="002F4373" w:rsidRDefault="002F4373" w:rsidP="002F4373">
            <w:pPr>
              <w:spacing w:before="38" w:line="210" w:lineRule="exact"/>
              <w:ind w:left="103"/>
              <w:jc w:val="both"/>
              <w:rPr>
                <w:rFonts w:eastAsia="Arial"/>
              </w:rPr>
            </w:pPr>
          </w:p>
        </w:tc>
        <w:tc>
          <w:tcPr>
            <w:tcW w:w="1560" w:type="dxa"/>
            <w:tcBorders>
              <w:left w:val="single" w:sz="4" w:space="0" w:color="auto"/>
            </w:tcBorders>
          </w:tcPr>
          <w:p w:rsidR="002F4373" w:rsidRPr="002F4373" w:rsidRDefault="002F4373" w:rsidP="002F4373">
            <w:pPr>
              <w:spacing w:before="38" w:line="210" w:lineRule="exact"/>
              <w:ind w:left="35"/>
              <w:jc w:val="both"/>
              <w:rPr>
                <w:rFonts w:asciiTheme="majorHAnsi" w:eastAsia="Arial" w:hAnsiTheme="majorHAnsi"/>
                <w:sz w:val="22"/>
              </w:rPr>
            </w:pPr>
            <w:r w:rsidRPr="002F4373">
              <w:rPr>
                <w:rFonts w:asciiTheme="majorHAnsi" w:eastAsia="Arial" w:hAnsiTheme="majorHAnsi"/>
                <w:sz w:val="22"/>
              </w:rPr>
              <w:t xml:space="preserve">  3.0.4</w:t>
            </w:r>
          </w:p>
        </w:tc>
        <w:tc>
          <w:tcPr>
            <w:tcW w:w="2409" w:type="dxa"/>
          </w:tcPr>
          <w:p w:rsidR="002F4373" w:rsidRPr="002F4373" w:rsidRDefault="002F4373" w:rsidP="002F4373">
            <w:pPr>
              <w:spacing w:before="38" w:line="210" w:lineRule="exact"/>
              <w:ind w:left="35"/>
              <w:jc w:val="both"/>
              <w:rPr>
                <w:rFonts w:asciiTheme="majorHAnsi" w:eastAsia="Arial" w:hAnsiTheme="majorHAnsi"/>
                <w:sz w:val="22"/>
              </w:rPr>
            </w:pPr>
            <w:r w:rsidRPr="002F4373">
              <w:rPr>
                <w:rFonts w:asciiTheme="majorHAnsi" w:eastAsia="Arial" w:hAnsiTheme="majorHAnsi"/>
                <w:sz w:val="22"/>
              </w:rPr>
              <w:t>06 septembre 2017</w:t>
            </w:r>
          </w:p>
        </w:tc>
      </w:tr>
      <w:tr w:rsidR="002F4373" w:rsidRPr="002F4373" w:rsidTr="0083692B">
        <w:trPr>
          <w:trHeight w:val="220"/>
        </w:trPr>
        <w:tc>
          <w:tcPr>
            <w:tcW w:w="882" w:type="dxa"/>
          </w:tcPr>
          <w:p w:rsidR="002F4373" w:rsidRPr="002F4373" w:rsidRDefault="002F4373" w:rsidP="002F4373">
            <w:pPr>
              <w:spacing w:before="38" w:line="210" w:lineRule="exact"/>
              <w:ind w:left="35"/>
              <w:jc w:val="both"/>
              <w:rPr>
                <w:rFonts w:eastAsia="Arial"/>
              </w:rPr>
            </w:pPr>
            <w:r w:rsidRPr="002F4373">
              <w:rPr>
                <w:rFonts w:eastAsia="Arial"/>
              </w:rPr>
              <w:t>1.1</w:t>
            </w:r>
          </w:p>
        </w:tc>
        <w:tc>
          <w:tcPr>
            <w:tcW w:w="2410" w:type="dxa"/>
            <w:tcBorders>
              <w:right w:val="single" w:sz="4" w:space="0" w:color="auto"/>
            </w:tcBorders>
          </w:tcPr>
          <w:p w:rsidR="002F4373" w:rsidRPr="002F4373" w:rsidRDefault="002F4373" w:rsidP="002F4373">
            <w:pPr>
              <w:spacing w:before="38" w:line="210" w:lineRule="exact"/>
              <w:ind w:left="100"/>
              <w:jc w:val="both"/>
              <w:rPr>
                <w:rFonts w:eastAsia="Arial"/>
              </w:rPr>
            </w:pPr>
            <w:r w:rsidRPr="002F4373">
              <w:rPr>
                <w:rFonts w:eastAsia="Arial"/>
              </w:rPr>
              <w:t>01 mars 218</w:t>
            </w:r>
          </w:p>
        </w:tc>
        <w:tc>
          <w:tcPr>
            <w:tcW w:w="2410" w:type="dxa"/>
            <w:tcBorders>
              <w:top w:val="nil"/>
              <w:left w:val="single" w:sz="4" w:space="0" w:color="auto"/>
              <w:bottom w:val="nil"/>
              <w:right w:val="single" w:sz="4" w:space="0" w:color="auto"/>
            </w:tcBorders>
          </w:tcPr>
          <w:p w:rsidR="002F4373" w:rsidRPr="002F4373" w:rsidRDefault="002F4373" w:rsidP="002F4373">
            <w:pPr>
              <w:spacing w:before="38" w:line="210" w:lineRule="exact"/>
              <w:ind w:left="103"/>
              <w:jc w:val="both"/>
              <w:rPr>
                <w:rFonts w:eastAsia="Arial"/>
              </w:rPr>
            </w:pPr>
          </w:p>
        </w:tc>
        <w:tc>
          <w:tcPr>
            <w:tcW w:w="1560" w:type="dxa"/>
            <w:tcBorders>
              <w:left w:val="single" w:sz="4" w:space="0" w:color="auto"/>
            </w:tcBorders>
          </w:tcPr>
          <w:p w:rsidR="002F4373" w:rsidRPr="002F4373" w:rsidRDefault="002F4373" w:rsidP="002F4373">
            <w:pPr>
              <w:spacing w:before="38" w:line="210" w:lineRule="exact"/>
              <w:ind w:left="103"/>
              <w:jc w:val="both"/>
              <w:rPr>
                <w:rFonts w:eastAsia="Arial"/>
              </w:rPr>
            </w:pPr>
          </w:p>
        </w:tc>
        <w:tc>
          <w:tcPr>
            <w:tcW w:w="2409" w:type="dxa"/>
          </w:tcPr>
          <w:p w:rsidR="002F4373" w:rsidRPr="002F4373" w:rsidRDefault="002F4373" w:rsidP="002F4373">
            <w:pPr>
              <w:spacing w:before="38" w:line="210" w:lineRule="exact"/>
              <w:ind w:left="35"/>
              <w:jc w:val="both"/>
              <w:rPr>
                <w:rFonts w:eastAsia="Arial"/>
              </w:rPr>
            </w:pPr>
          </w:p>
        </w:tc>
      </w:tr>
      <w:tr w:rsidR="002F4373" w:rsidRPr="002F4373" w:rsidTr="0083692B">
        <w:trPr>
          <w:trHeight w:val="220"/>
        </w:trPr>
        <w:tc>
          <w:tcPr>
            <w:tcW w:w="882" w:type="dxa"/>
          </w:tcPr>
          <w:p w:rsidR="002F4373" w:rsidRPr="002F4373" w:rsidRDefault="002F4373" w:rsidP="002F4373">
            <w:pPr>
              <w:spacing w:before="38" w:line="210" w:lineRule="exact"/>
              <w:ind w:left="35"/>
              <w:jc w:val="both"/>
              <w:rPr>
                <w:rFonts w:eastAsia="Arial"/>
              </w:rPr>
            </w:pPr>
            <w:r w:rsidRPr="002F4373">
              <w:rPr>
                <w:rFonts w:eastAsia="Arial"/>
              </w:rPr>
              <w:t>1.2</w:t>
            </w:r>
          </w:p>
        </w:tc>
        <w:tc>
          <w:tcPr>
            <w:tcW w:w="2410" w:type="dxa"/>
            <w:tcBorders>
              <w:right w:val="single" w:sz="4" w:space="0" w:color="auto"/>
            </w:tcBorders>
          </w:tcPr>
          <w:p w:rsidR="002F4373" w:rsidRPr="002F4373" w:rsidRDefault="002F4373" w:rsidP="002F4373">
            <w:pPr>
              <w:spacing w:before="38" w:line="210" w:lineRule="exact"/>
              <w:ind w:left="100"/>
              <w:jc w:val="both"/>
              <w:rPr>
                <w:rFonts w:eastAsia="Arial"/>
              </w:rPr>
            </w:pPr>
            <w:r w:rsidRPr="002F4373">
              <w:rPr>
                <w:rFonts w:eastAsia="Arial"/>
              </w:rPr>
              <w:t>01 mai 2018</w:t>
            </w:r>
          </w:p>
        </w:tc>
        <w:tc>
          <w:tcPr>
            <w:tcW w:w="2410" w:type="dxa"/>
            <w:tcBorders>
              <w:top w:val="nil"/>
              <w:left w:val="single" w:sz="4" w:space="0" w:color="auto"/>
              <w:bottom w:val="nil"/>
              <w:right w:val="single" w:sz="4" w:space="0" w:color="auto"/>
            </w:tcBorders>
          </w:tcPr>
          <w:p w:rsidR="002F4373" w:rsidRPr="002F4373" w:rsidRDefault="002F4373" w:rsidP="002F4373">
            <w:pPr>
              <w:spacing w:before="38" w:line="210" w:lineRule="exact"/>
              <w:ind w:left="103"/>
              <w:jc w:val="both"/>
              <w:rPr>
                <w:rFonts w:eastAsia="Arial"/>
              </w:rPr>
            </w:pPr>
          </w:p>
        </w:tc>
        <w:tc>
          <w:tcPr>
            <w:tcW w:w="1560" w:type="dxa"/>
            <w:tcBorders>
              <w:left w:val="single" w:sz="4" w:space="0" w:color="auto"/>
            </w:tcBorders>
          </w:tcPr>
          <w:p w:rsidR="002F4373" w:rsidRPr="002F4373" w:rsidRDefault="002F4373" w:rsidP="002F4373">
            <w:pPr>
              <w:spacing w:before="38" w:line="210" w:lineRule="exact"/>
              <w:ind w:left="103"/>
              <w:jc w:val="both"/>
              <w:rPr>
                <w:rFonts w:eastAsia="Arial"/>
              </w:rPr>
            </w:pPr>
          </w:p>
        </w:tc>
        <w:tc>
          <w:tcPr>
            <w:tcW w:w="2409" w:type="dxa"/>
          </w:tcPr>
          <w:p w:rsidR="002F4373" w:rsidRPr="002F4373" w:rsidRDefault="002F4373" w:rsidP="002F4373">
            <w:pPr>
              <w:spacing w:before="38" w:line="210" w:lineRule="exact"/>
              <w:ind w:left="35"/>
              <w:jc w:val="both"/>
              <w:rPr>
                <w:rFonts w:eastAsia="Arial"/>
              </w:rPr>
            </w:pPr>
          </w:p>
        </w:tc>
      </w:tr>
      <w:tr w:rsidR="002F4373" w:rsidRPr="002F4373" w:rsidTr="0083692B">
        <w:trPr>
          <w:trHeight w:val="220"/>
        </w:trPr>
        <w:tc>
          <w:tcPr>
            <w:tcW w:w="882" w:type="dxa"/>
          </w:tcPr>
          <w:p w:rsidR="002F4373" w:rsidRPr="002F4373" w:rsidRDefault="002F4373" w:rsidP="002F4373">
            <w:pPr>
              <w:spacing w:before="38" w:line="210" w:lineRule="exact"/>
              <w:ind w:left="35"/>
              <w:jc w:val="both"/>
              <w:rPr>
                <w:rFonts w:eastAsia="Arial"/>
              </w:rPr>
            </w:pPr>
          </w:p>
        </w:tc>
        <w:tc>
          <w:tcPr>
            <w:tcW w:w="2410" w:type="dxa"/>
            <w:tcBorders>
              <w:right w:val="single" w:sz="4" w:space="0" w:color="auto"/>
            </w:tcBorders>
          </w:tcPr>
          <w:p w:rsidR="002F4373" w:rsidRPr="002F4373" w:rsidRDefault="002F4373" w:rsidP="002F4373">
            <w:pPr>
              <w:spacing w:before="38" w:line="210" w:lineRule="exact"/>
              <w:ind w:left="100"/>
              <w:jc w:val="both"/>
              <w:rPr>
                <w:rFonts w:eastAsia="Arial"/>
              </w:rPr>
            </w:pPr>
          </w:p>
        </w:tc>
        <w:tc>
          <w:tcPr>
            <w:tcW w:w="2410" w:type="dxa"/>
            <w:tcBorders>
              <w:top w:val="nil"/>
              <w:left w:val="single" w:sz="4" w:space="0" w:color="auto"/>
              <w:bottom w:val="nil"/>
              <w:right w:val="single" w:sz="4" w:space="0" w:color="auto"/>
            </w:tcBorders>
          </w:tcPr>
          <w:p w:rsidR="002F4373" w:rsidRPr="002F4373" w:rsidRDefault="002F4373" w:rsidP="002F4373">
            <w:pPr>
              <w:spacing w:before="38" w:line="210" w:lineRule="exact"/>
              <w:ind w:left="103"/>
              <w:jc w:val="both"/>
              <w:rPr>
                <w:rFonts w:eastAsia="Arial"/>
              </w:rPr>
            </w:pPr>
          </w:p>
        </w:tc>
        <w:tc>
          <w:tcPr>
            <w:tcW w:w="1560" w:type="dxa"/>
            <w:tcBorders>
              <w:left w:val="single" w:sz="4" w:space="0" w:color="auto"/>
            </w:tcBorders>
          </w:tcPr>
          <w:p w:rsidR="002F4373" w:rsidRPr="002F4373" w:rsidRDefault="002F4373" w:rsidP="002F4373">
            <w:pPr>
              <w:spacing w:before="38" w:line="210" w:lineRule="exact"/>
              <w:ind w:left="103"/>
              <w:jc w:val="both"/>
              <w:rPr>
                <w:rFonts w:eastAsia="Arial"/>
              </w:rPr>
            </w:pPr>
          </w:p>
        </w:tc>
        <w:tc>
          <w:tcPr>
            <w:tcW w:w="2409" w:type="dxa"/>
          </w:tcPr>
          <w:p w:rsidR="002F4373" w:rsidRPr="002F4373" w:rsidRDefault="002F4373" w:rsidP="002F4373">
            <w:pPr>
              <w:spacing w:before="38" w:line="210" w:lineRule="exact"/>
              <w:ind w:left="35"/>
              <w:jc w:val="both"/>
              <w:rPr>
                <w:rFonts w:eastAsia="Arial"/>
              </w:rPr>
            </w:pPr>
          </w:p>
        </w:tc>
      </w:tr>
    </w:tbl>
    <w:p w:rsidR="007E4831" w:rsidRPr="00E3526C" w:rsidRDefault="007E4831" w:rsidP="007E4831">
      <w:pPr>
        <w:pStyle w:val="En-ttedetabledesmatires"/>
        <w:tabs>
          <w:tab w:val="left" w:pos="5560"/>
        </w:tabs>
      </w:pPr>
      <w:r w:rsidRPr="00E3526C">
        <w:lastRenderedPageBreak/>
        <w:t>Table des matières</w:t>
      </w:r>
      <w:r>
        <w:tab/>
      </w:r>
      <w:bookmarkStart w:id="1" w:name="_GoBack"/>
      <w:bookmarkEnd w:id="1"/>
    </w:p>
    <w:p w:rsidR="00986B49" w:rsidRPr="00986B49" w:rsidRDefault="007E4831">
      <w:pPr>
        <w:pStyle w:val="TM1"/>
        <w:tabs>
          <w:tab w:val="left" w:pos="440"/>
          <w:tab w:val="right" w:leader="dot" w:pos="9737"/>
        </w:tabs>
        <w:rPr>
          <w:rFonts w:asciiTheme="minorHAnsi" w:eastAsiaTheme="minorEastAsia" w:hAnsiTheme="minorHAnsi" w:cstheme="minorBidi"/>
          <w:noProof/>
          <w:sz w:val="22"/>
          <w:lang w:eastAsia="fr-FR"/>
        </w:rPr>
      </w:pPr>
      <w:r w:rsidRPr="00E3526C">
        <w:fldChar w:fldCharType="begin"/>
      </w:r>
      <w:r w:rsidRPr="00E3526C">
        <w:instrText xml:space="preserve"> TOC \o "1-3" \h \z \u </w:instrText>
      </w:r>
      <w:r w:rsidRPr="00E3526C">
        <w:fldChar w:fldCharType="separate"/>
      </w:r>
      <w:hyperlink w:anchor="_Toc512962653" w:history="1">
        <w:r w:rsidR="00986B49" w:rsidRPr="00986B49">
          <w:rPr>
            <w:rStyle w:val="Lienhypertexte"/>
            <w:noProof/>
          </w:rPr>
          <w:t>1</w:t>
        </w:r>
        <w:r w:rsidR="00986B49" w:rsidRPr="00986B49">
          <w:rPr>
            <w:rFonts w:asciiTheme="minorHAnsi" w:eastAsiaTheme="minorEastAsia" w:hAnsiTheme="minorHAnsi" w:cstheme="minorBidi"/>
            <w:noProof/>
            <w:sz w:val="22"/>
            <w:lang w:eastAsia="fr-FR"/>
          </w:rPr>
          <w:tab/>
        </w:r>
        <w:r w:rsidR="00986B49" w:rsidRPr="00986B49">
          <w:rPr>
            <w:rStyle w:val="Lienhypertexte"/>
            <w:noProof/>
          </w:rPr>
          <w:t>Introduction</w:t>
        </w:r>
        <w:r w:rsidR="00986B49" w:rsidRPr="00986B49">
          <w:rPr>
            <w:noProof/>
            <w:webHidden/>
          </w:rPr>
          <w:tab/>
        </w:r>
        <w:r w:rsidR="00986B49" w:rsidRPr="00986B49">
          <w:rPr>
            <w:noProof/>
            <w:webHidden/>
          </w:rPr>
          <w:fldChar w:fldCharType="begin"/>
        </w:r>
        <w:r w:rsidR="00986B49" w:rsidRPr="00986B49">
          <w:rPr>
            <w:noProof/>
            <w:webHidden/>
          </w:rPr>
          <w:instrText xml:space="preserve"> PAGEREF _Toc512962653 \h </w:instrText>
        </w:r>
        <w:r w:rsidR="00986B49" w:rsidRPr="00986B49">
          <w:rPr>
            <w:noProof/>
            <w:webHidden/>
          </w:rPr>
        </w:r>
        <w:r w:rsidR="00986B49" w:rsidRPr="00986B49">
          <w:rPr>
            <w:noProof/>
            <w:webHidden/>
          </w:rPr>
          <w:fldChar w:fldCharType="separate"/>
        </w:r>
        <w:r w:rsidR="00986B49" w:rsidRPr="00986B49">
          <w:rPr>
            <w:noProof/>
            <w:webHidden/>
          </w:rPr>
          <w:t>3</w:t>
        </w:r>
        <w:r w:rsidR="00986B49" w:rsidRPr="00986B49">
          <w:rPr>
            <w:noProof/>
            <w:webHidden/>
          </w:rPr>
          <w:fldChar w:fldCharType="end"/>
        </w:r>
      </w:hyperlink>
    </w:p>
    <w:p w:rsidR="00986B49" w:rsidRPr="00986B49" w:rsidRDefault="00986B49">
      <w:pPr>
        <w:pStyle w:val="TM1"/>
        <w:tabs>
          <w:tab w:val="left" w:pos="440"/>
          <w:tab w:val="right" w:leader="dot" w:pos="9737"/>
        </w:tabs>
        <w:rPr>
          <w:rFonts w:asciiTheme="minorHAnsi" w:eastAsiaTheme="minorEastAsia" w:hAnsiTheme="minorHAnsi" w:cstheme="minorBidi"/>
          <w:noProof/>
          <w:sz w:val="22"/>
          <w:lang w:eastAsia="fr-FR"/>
        </w:rPr>
      </w:pPr>
      <w:hyperlink w:anchor="_Toc512962654" w:history="1">
        <w:r w:rsidRPr="00986B49">
          <w:rPr>
            <w:rStyle w:val="Lienhypertexte"/>
            <w:noProof/>
          </w:rPr>
          <w:t>2</w:t>
        </w:r>
        <w:r w:rsidRPr="00986B49">
          <w:rPr>
            <w:rFonts w:asciiTheme="minorHAnsi" w:eastAsiaTheme="minorEastAsia" w:hAnsiTheme="minorHAnsi" w:cstheme="minorBidi"/>
            <w:noProof/>
            <w:sz w:val="22"/>
            <w:lang w:eastAsia="fr-FR"/>
          </w:rPr>
          <w:tab/>
        </w:r>
        <w:r w:rsidRPr="00986B49">
          <w:rPr>
            <w:rStyle w:val="Lienhypertexte"/>
            <w:noProof/>
          </w:rPr>
          <w:t>Documents de type « Carte mobilité inclusion »</w:t>
        </w:r>
        <w:r w:rsidRPr="00986B49">
          <w:rPr>
            <w:noProof/>
            <w:webHidden/>
          </w:rPr>
          <w:tab/>
        </w:r>
        <w:r w:rsidRPr="00986B49">
          <w:rPr>
            <w:noProof/>
            <w:webHidden/>
          </w:rPr>
          <w:fldChar w:fldCharType="begin"/>
        </w:r>
        <w:r w:rsidRPr="00986B49">
          <w:rPr>
            <w:noProof/>
            <w:webHidden/>
          </w:rPr>
          <w:instrText xml:space="preserve"> PAGEREF _Toc512962654 \h </w:instrText>
        </w:r>
        <w:r w:rsidRPr="00986B49">
          <w:rPr>
            <w:noProof/>
            <w:webHidden/>
          </w:rPr>
        </w:r>
        <w:r w:rsidRPr="00986B49">
          <w:rPr>
            <w:noProof/>
            <w:webHidden/>
          </w:rPr>
          <w:fldChar w:fldCharType="separate"/>
        </w:r>
        <w:r w:rsidRPr="00986B49">
          <w:rPr>
            <w:noProof/>
            <w:webHidden/>
          </w:rPr>
          <w:t>5</w:t>
        </w:r>
        <w:r w:rsidRPr="00986B49">
          <w:rPr>
            <w:noProof/>
            <w:webHidden/>
          </w:rPr>
          <w:fldChar w:fldCharType="end"/>
        </w:r>
      </w:hyperlink>
    </w:p>
    <w:p w:rsidR="00986B49" w:rsidRPr="00986B49" w:rsidRDefault="00986B49">
      <w:pPr>
        <w:pStyle w:val="TM2"/>
        <w:tabs>
          <w:tab w:val="left" w:pos="720"/>
          <w:tab w:val="right" w:leader="dot" w:pos="9737"/>
        </w:tabs>
        <w:rPr>
          <w:rFonts w:asciiTheme="minorHAnsi" w:eastAsiaTheme="minorEastAsia" w:hAnsiTheme="minorHAnsi" w:cstheme="minorBidi"/>
          <w:noProof/>
          <w:sz w:val="22"/>
          <w:lang w:eastAsia="fr-FR"/>
        </w:rPr>
      </w:pPr>
      <w:hyperlink w:anchor="_Toc512962655" w:history="1">
        <w:r w:rsidRPr="00986B49">
          <w:rPr>
            <w:rStyle w:val="Lienhypertexte"/>
            <w:noProof/>
          </w:rPr>
          <w:t>2.1</w:t>
        </w:r>
        <w:r w:rsidRPr="00986B49">
          <w:rPr>
            <w:rFonts w:asciiTheme="minorHAnsi" w:eastAsiaTheme="minorEastAsia" w:hAnsiTheme="minorHAnsi" w:cstheme="minorBidi"/>
            <w:noProof/>
            <w:sz w:val="22"/>
            <w:lang w:eastAsia="fr-FR"/>
          </w:rPr>
          <w:tab/>
        </w:r>
        <w:r w:rsidRPr="00986B49">
          <w:rPr>
            <w:rStyle w:val="Lienhypertexte"/>
            <w:noProof/>
          </w:rPr>
          <w:t>Format, type de document et périmètre</w:t>
        </w:r>
        <w:r w:rsidRPr="00986B49">
          <w:rPr>
            <w:noProof/>
            <w:webHidden/>
          </w:rPr>
          <w:tab/>
        </w:r>
        <w:r w:rsidRPr="00986B49">
          <w:rPr>
            <w:noProof/>
            <w:webHidden/>
          </w:rPr>
          <w:fldChar w:fldCharType="begin"/>
        </w:r>
        <w:r w:rsidRPr="00986B49">
          <w:rPr>
            <w:noProof/>
            <w:webHidden/>
          </w:rPr>
          <w:instrText xml:space="preserve"> PAGEREF _Toc512962655 \h </w:instrText>
        </w:r>
        <w:r w:rsidRPr="00986B49">
          <w:rPr>
            <w:noProof/>
            <w:webHidden/>
          </w:rPr>
        </w:r>
        <w:r w:rsidRPr="00986B49">
          <w:rPr>
            <w:noProof/>
            <w:webHidden/>
          </w:rPr>
          <w:fldChar w:fldCharType="separate"/>
        </w:r>
        <w:r w:rsidRPr="00986B49">
          <w:rPr>
            <w:noProof/>
            <w:webHidden/>
          </w:rPr>
          <w:t>5</w:t>
        </w:r>
        <w:r w:rsidRPr="00986B49">
          <w:rPr>
            <w:noProof/>
            <w:webHidden/>
          </w:rPr>
          <w:fldChar w:fldCharType="end"/>
        </w:r>
      </w:hyperlink>
    </w:p>
    <w:p w:rsidR="00986B49" w:rsidRPr="00986B49" w:rsidRDefault="00986B49">
      <w:pPr>
        <w:pStyle w:val="TM3"/>
        <w:tabs>
          <w:tab w:val="right" w:leader="dot" w:pos="9737"/>
        </w:tabs>
        <w:rPr>
          <w:rFonts w:asciiTheme="minorHAnsi" w:eastAsiaTheme="minorEastAsia" w:hAnsiTheme="minorHAnsi" w:cstheme="minorBidi"/>
          <w:noProof/>
          <w:sz w:val="22"/>
          <w:lang w:eastAsia="fr-FR"/>
        </w:rPr>
      </w:pPr>
      <w:hyperlink w:anchor="_Toc512962656" w:history="1">
        <w:r w:rsidRPr="00986B49">
          <w:rPr>
            <w:rStyle w:val="Lienhypertexte"/>
            <w:rFonts w:eastAsia="Times New Roman"/>
            <w:bCs/>
            <w:noProof/>
          </w:rPr>
          <w:t>Entête en Version 3 (V3)</w:t>
        </w:r>
        <w:r w:rsidRPr="00986B49">
          <w:rPr>
            <w:noProof/>
            <w:webHidden/>
          </w:rPr>
          <w:tab/>
        </w:r>
        <w:r w:rsidRPr="00986B49">
          <w:rPr>
            <w:noProof/>
            <w:webHidden/>
          </w:rPr>
          <w:fldChar w:fldCharType="begin"/>
        </w:r>
        <w:r w:rsidRPr="00986B49">
          <w:rPr>
            <w:noProof/>
            <w:webHidden/>
          </w:rPr>
          <w:instrText xml:space="preserve"> PAGEREF _Toc512962656 \h </w:instrText>
        </w:r>
        <w:r w:rsidRPr="00986B49">
          <w:rPr>
            <w:noProof/>
            <w:webHidden/>
          </w:rPr>
        </w:r>
        <w:r w:rsidRPr="00986B49">
          <w:rPr>
            <w:noProof/>
            <w:webHidden/>
          </w:rPr>
          <w:fldChar w:fldCharType="separate"/>
        </w:r>
        <w:r w:rsidRPr="00986B49">
          <w:rPr>
            <w:noProof/>
            <w:webHidden/>
          </w:rPr>
          <w:t>5</w:t>
        </w:r>
        <w:r w:rsidRPr="00986B49">
          <w:rPr>
            <w:noProof/>
            <w:webHidden/>
          </w:rPr>
          <w:fldChar w:fldCharType="end"/>
        </w:r>
      </w:hyperlink>
    </w:p>
    <w:p w:rsidR="00986B49" w:rsidRPr="00986B49" w:rsidRDefault="00986B49">
      <w:pPr>
        <w:pStyle w:val="TM2"/>
        <w:tabs>
          <w:tab w:val="left" w:pos="720"/>
          <w:tab w:val="right" w:leader="dot" w:pos="9737"/>
        </w:tabs>
        <w:rPr>
          <w:rFonts w:asciiTheme="minorHAnsi" w:eastAsiaTheme="minorEastAsia" w:hAnsiTheme="minorHAnsi" w:cstheme="minorBidi"/>
          <w:noProof/>
          <w:sz w:val="22"/>
          <w:lang w:eastAsia="fr-FR"/>
        </w:rPr>
      </w:pPr>
      <w:hyperlink w:anchor="_Toc512962657" w:history="1">
        <w:r w:rsidRPr="00986B49">
          <w:rPr>
            <w:rStyle w:val="Lienhypertexte"/>
            <w:noProof/>
          </w:rPr>
          <w:t>2.2</w:t>
        </w:r>
        <w:r w:rsidRPr="00986B49">
          <w:rPr>
            <w:rFonts w:asciiTheme="minorHAnsi" w:eastAsiaTheme="minorEastAsia" w:hAnsiTheme="minorHAnsi" w:cstheme="minorBidi"/>
            <w:noProof/>
            <w:sz w:val="22"/>
            <w:lang w:eastAsia="fr-FR"/>
          </w:rPr>
          <w:tab/>
        </w:r>
        <w:r w:rsidRPr="00986B49">
          <w:rPr>
            <w:rStyle w:val="Lienhypertexte"/>
            <w:noProof/>
          </w:rPr>
          <w:t>Représentation graphique et position du CEV</w:t>
        </w:r>
        <w:r w:rsidRPr="00986B49">
          <w:rPr>
            <w:noProof/>
            <w:webHidden/>
          </w:rPr>
          <w:tab/>
        </w:r>
        <w:r w:rsidRPr="00986B49">
          <w:rPr>
            <w:noProof/>
            <w:webHidden/>
          </w:rPr>
          <w:fldChar w:fldCharType="begin"/>
        </w:r>
        <w:r w:rsidRPr="00986B49">
          <w:rPr>
            <w:noProof/>
            <w:webHidden/>
          </w:rPr>
          <w:instrText xml:space="preserve"> PAGEREF _Toc512962657 \h </w:instrText>
        </w:r>
        <w:r w:rsidRPr="00986B49">
          <w:rPr>
            <w:noProof/>
            <w:webHidden/>
          </w:rPr>
        </w:r>
        <w:r w:rsidRPr="00986B49">
          <w:rPr>
            <w:noProof/>
            <w:webHidden/>
          </w:rPr>
          <w:fldChar w:fldCharType="separate"/>
        </w:r>
        <w:r w:rsidRPr="00986B49">
          <w:rPr>
            <w:noProof/>
            <w:webHidden/>
          </w:rPr>
          <w:t>6</w:t>
        </w:r>
        <w:r w:rsidRPr="00986B49">
          <w:rPr>
            <w:noProof/>
            <w:webHidden/>
          </w:rPr>
          <w:fldChar w:fldCharType="end"/>
        </w:r>
      </w:hyperlink>
    </w:p>
    <w:p w:rsidR="00986B49" w:rsidRPr="00986B49" w:rsidRDefault="00986B49">
      <w:pPr>
        <w:pStyle w:val="TM3"/>
        <w:tabs>
          <w:tab w:val="left" w:pos="1200"/>
          <w:tab w:val="right" w:leader="dot" w:pos="9737"/>
        </w:tabs>
        <w:rPr>
          <w:rFonts w:asciiTheme="minorHAnsi" w:eastAsiaTheme="minorEastAsia" w:hAnsiTheme="minorHAnsi" w:cstheme="minorBidi"/>
          <w:noProof/>
          <w:sz w:val="22"/>
          <w:lang w:eastAsia="fr-FR"/>
        </w:rPr>
      </w:pPr>
      <w:hyperlink w:anchor="_Toc512962658" w:history="1">
        <w:r w:rsidRPr="00986B49">
          <w:rPr>
            <w:rStyle w:val="Lienhypertexte"/>
            <w:noProof/>
          </w:rPr>
          <w:t>2.2.1</w:t>
        </w:r>
        <w:r w:rsidRPr="00986B49">
          <w:rPr>
            <w:rFonts w:asciiTheme="minorHAnsi" w:eastAsiaTheme="minorEastAsia" w:hAnsiTheme="minorHAnsi" w:cstheme="minorBidi"/>
            <w:noProof/>
            <w:sz w:val="22"/>
            <w:lang w:eastAsia="fr-FR"/>
          </w:rPr>
          <w:tab/>
        </w:r>
        <w:r w:rsidRPr="00986B49">
          <w:rPr>
            <w:rStyle w:val="Lienhypertexte"/>
            <w:noProof/>
          </w:rPr>
          <w:t>Format graphique du CEV « Carte Mobilité Inclusion »</w:t>
        </w:r>
        <w:r w:rsidRPr="00986B49">
          <w:rPr>
            <w:noProof/>
            <w:webHidden/>
          </w:rPr>
          <w:tab/>
        </w:r>
        <w:r w:rsidRPr="00986B49">
          <w:rPr>
            <w:noProof/>
            <w:webHidden/>
          </w:rPr>
          <w:fldChar w:fldCharType="begin"/>
        </w:r>
        <w:r w:rsidRPr="00986B49">
          <w:rPr>
            <w:noProof/>
            <w:webHidden/>
          </w:rPr>
          <w:instrText xml:space="preserve"> PAGEREF _Toc512962658 \h </w:instrText>
        </w:r>
        <w:r w:rsidRPr="00986B49">
          <w:rPr>
            <w:noProof/>
            <w:webHidden/>
          </w:rPr>
        </w:r>
        <w:r w:rsidRPr="00986B49">
          <w:rPr>
            <w:noProof/>
            <w:webHidden/>
          </w:rPr>
          <w:fldChar w:fldCharType="separate"/>
        </w:r>
        <w:r w:rsidRPr="00986B49">
          <w:rPr>
            <w:noProof/>
            <w:webHidden/>
          </w:rPr>
          <w:t>6</w:t>
        </w:r>
        <w:r w:rsidRPr="00986B49">
          <w:rPr>
            <w:noProof/>
            <w:webHidden/>
          </w:rPr>
          <w:fldChar w:fldCharType="end"/>
        </w:r>
      </w:hyperlink>
    </w:p>
    <w:p w:rsidR="00986B49" w:rsidRPr="00986B49" w:rsidRDefault="00986B49">
      <w:pPr>
        <w:pStyle w:val="TM3"/>
        <w:tabs>
          <w:tab w:val="left" w:pos="1200"/>
          <w:tab w:val="right" w:leader="dot" w:pos="9737"/>
        </w:tabs>
        <w:rPr>
          <w:rFonts w:asciiTheme="minorHAnsi" w:eastAsiaTheme="minorEastAsia" w:hAnsiTheme="minorHAnsi" w:cstheme="minorBidi"/>
          <w:noProof/>
          <w:sz w:val="22"/>
          <w:lang w:eastAsia="fr-FR"/>
        </w:rPr>
      </w:pPr>
      <w:hyperlink w:anchor="_Toc512962659" w:history="1">
        <w:r w:rsidRPr="00986B49">
          <w:rPr>
            <w:rStyle w:val="Lienhypertexte"/>
            <w:noProof/>
          </w:rPr>
          <w:t>2.2.2</w:t>
        </w:r>
        <w:r w:rsidRPr="00986B49">
          <w:rPr>
            <w:rFonts w:asciiTheme="minorHAnsi" w:eastAsiaTheme="minorEastAsia" w:hAnsiTheme="minorHAnsi" w:cstheme="minorBidi"/>
            <w:noProof/>
            <w:sz w:val="22"/>
            <w:lang w:eastAsia="fr-FR"/>
          </w:rPr>
          <w:tab/>
        </w:r>
        <w:r w:rsidRPr="00986B49">
          <w:rPr>
            <w:rStyle w:val="Lienhypertexte"/>
            <w:noProof/>
          </w:rPr>
          <w:t>Marquage du code à barres</w:t>
        </w:r>
        <w:r w:rsidRPr="00986B49">
          <w:rPr>
            <w:noProof/>
            <w:webHidden/>
          </w:rPr>
          <w:tab/>
        </w:r>
        <w:r w:rsidRPr="00986B49">
          <w:rPr>
            <w:noProof/>
            <w:webHidden/>
          </w:rPr>
          <w:fldChar w:fldCharType="begin"/>
        </w:r>
        <w:r w:rsidRPr="00986B49">
          <w:rPr>
            <w:noProof/>
            <w:webHidden/>
          </w:rPr>
          <w:instrText xml:space="preserve"> PAGEREF _Toc512962659 \h </w:instrText>
        </w:r>
        <w:r w:rsidRPr="00986B49">
          <w:rPr>
            <w:noProof/>
            <w:webHidden/>
          </w:rPr>
        </w:r>
        <w:r w:rsidRPr="00986B49">
          <w:rPr>
            <w:noProof/>
            <w:webHidden/>
          </w:rPr>
          <w:fldChar w:fldCharType="separate"/>
        </w:r>
        <w:r w:rsidRPr="00986B49">
          <w:rPr>
            <w:noProof/>
            <w:webHidden/>
          </w:rPr>
          <w:t>6</w:t>
        </w:r>
        <w:r w:rsidRPr="00986B49">
          <w:rPr>
            <w:noProof/>
            <w:webHidden/>
          </w:rPr>
          <w:fldChar w:fldCharType="end"/>
        </w:r>
      </w:hyperlink>
    </w:p>
    <w:p w:rsidR="00986B49" w:rsidRPr="00986B49" w:rsidRDefault="00986B49">
      <w:pPr>
        <w:pStyle w:val="TM3"/>
        <w:tabs>
          <w:tab w:val="left" w:pos="1200"/>
          <w:tab w:val="right" w:leader="dot" w:pos="9737"/>
        </w:tabs>
        <w:rPr>
          <w:rFonts w:asciiTheme="minorHAnsi" w:eastAsiaTheme="minorEastAsia" w:hAnsiTheme="minorHAnsi" w:cstheme="minorBidi"/>
          <w:noProof/>
          <w:sz w:val="22"/>
          <w:lang w:eastAsia="fr-FR"/>
        </w:rPr>
      </w:pPr>
      <w:hyperlink w:anchor="_Toc512962660" w:history="1">
        <w:r w:rsidRPr="00986B49">
          <w:rPr>
            <w:rStyle w:val="Lienhypertexte"/>
            <w:rFonts w:eastAsia="Times New Roman"/>
            <w:bCs/>
            <w:noProof/>
          </w:rPr>
          <w:t>2.2.3</w:t>
        </w:r>
        <w:r w:rsidRPr="00986B49">
          <w:rPr>
            <w:rFonts w:asciiTheme="minorHAnsi" w:eastAsiaTheme="minorEastAsia" w:hAnsiTheme="minorHAnsi" w:cstheme="minorBidi"/>
            <w:noProof/>
            <w:sz w:val="22"/>
            <w:lang w:eastAsia="fr-FR"/>
          </w:rPr>
          <w:tab/>
        </w:r>
        <w:r w:rsidRPr="00986B49">
          <w:rPr>
            <w:rStyle w:val="Lienhypertexte"/>
            <w:rFonts w:eastAsia="Times New Roman"/>
            <w:bCs/>
            <w:noProof/>
          </w:rPr>
          <w:t>Positionnement du CEV</w:t>
        </w:r>
        <w:r w:rsidRPr="00986B49">
          <w:rPr>
            <w:noProof/>
            <w:webHidden/>
          </w:rPr>
          <w:tab/>
        </w:r>
        <w:r w:rsidRPr="00986B49">
          <w:rPr>
            <w:noProof/>
            <w:webHidden/>
          </w:rPr>
          <w:fldChar w:fldCharType="begin"/>
        </w:r>
        <w:r w:rsidRPr="00986B49">
          <w:rPr>
            <w:noProof/>
            <w:webHidden/>
          </w:rPr>
          <w:instrText xml:space="preserve"> PAGEREF _Toc512962660 \h </w:instrText>
        </w:r>
        <w:r w:rsidRPr="00986B49">
          <w:rPr>
            <w:noProof/>
            <w:webHidden/>
          </w:rPr>
        </w:r>
        <w:r w:rsidRPr="00986B49">
          <w:rPr>
            <w:noProof/>
            <w:webHidden/>
          </w:rPr>
          <w:fldChar w:fldCharType="separate"/>
        </w:r>
        <w:r w:rsidRPr="00986B49">
          <w:rPr>
            <w:noProof/>
            <w:webHidden/>
          </w:rPr>
          <w:t>6</w:t>
        </w:r>
        <w:r w:rsidRPr="00986B49">
          <w:rPr>
            <w:noProof/>
            <w:webHidden/>
          </w:rPr>
          <w:fldChar w:fldCharType="end"/>
        </w:r>
      </w:hyperlink>
    </w:p>
    <w:p w:rsidR="00986B49" w:rsidRPr="00986B49" w:rsidRDefault="00986B49">
      <w:pPr>
        <w:pStyle w:val="TM3"/>
        <w:tabs>
          <w:tab w:val="left" w:pos="1200"/>
          <w:tab w:val="right" w:leader="dot" w:pos="9737"/>
        </w:tabs>
        <w:rPr>
          <w:rFonts w:asciiTheme="minorHAnsi" w:eastAsiaTheme="minorEastAsia" w:hAnsiTheme="minorHAnsi" w:cstheme="minorBidi"/>
          <w:noProof/>
          <w:sz w:val="22"/>
          <w:lang w:eastAsia="fr-FR"/>
        </w:rPr>
      </w:pPr>
      <w:hyperlink w:anchor="_Toc512962661" w:history="1">
        <w:r w:rsidRPr="00986B49">
          <w:rPr>
            <w:rStyle w:val="Lienhypertexte"/>
            <w:rFonts w:eastAsia="Times New Roman"/>
            <w:bCs/>
            <w:noProof/>
          </w:rPr>
          <w:t>2.2.4</w:t>
        </w:r>
        <w:r w:rsidRPr="00986B49">
          <w:rPr>
            <w:rFonts w:asciiTheme="minorHAnsi" w:eastAsiaTheme="minorEastAsia" w:hAnsiTheme="minorHAnsi" w:cstheme="minorBidi"/>
            <w:noProof/>
            <w:sz w:val="22"/>
            <w:lang w:eastAsia="fr-FR"/>
          </w:rPr>
          <w:tab/>
        </w:r>
        <w:r w:rsidRPr="00986B49">
          <w:rPr>
            <w:rStyle w:val="Lienhypertexte"/>
            <w:rFonts w:eastAsia="Times New Roman"/>
            <w:bCs/>
            <w:noProof/>
          </w:rPr>
          <w:t>Zone vierge</w:t>
        </w:r>
        <w:r w:rsidRPr="00986B49">
          <w:rPr>
            <w:noProof/>
            <w:webHidden/>
          </w:rPr>
          <w:tab/>
        </w:r>
        <w:r w:rsidRPr="00986B49">
          <w:rPr>
            <w:noProof/>
            <w:webHidden/>
          </w:rPr>
          <w:fldChar w:fldCharType="begin"/>
        </w:r>
        <w:r w:rsidRPr="00986B49">
          <w:rPr>
            <w:noProof/>
            <w:webHidden/>
          </w:rPr>
          <w:instrText xml:space="preserve"> PAGEREF _Toc512962661 \h </w:instrText>
        </w:r>
        <w:r w:rsidRPr="00986B49">
          <w:rPr>
            <w:noProof/>
            <w:webHidden/>
          </w:rPr>
        </w:r>
        <w:r w:rsidRPr="00986B49">
          <w:rPr>
            <w:noProof/>
            <w:webHidden/>
          </w:rPr>
          <w:fldChar w:fldCharType="separate"/>
        </w:r>
        <w:r w:rsidRPr="00986B49">
          <w:rPr>
            <w:noProof/>
            <w:webHidden/>
          </w:rPr>
          <w:t>6</w:t>
        </w:r>
        <w:r w:rsidRPr="00986B49">
          <w:rPr>
            <w:noProof/>
            <w:webHidden/>
          </w:rPr>
          <w:fldChar w:fldCharType="end"/>
        </w:r>
      </w:hyperlink>
    </w:p>
    <w:p w:rsidR="00986B49" w:rsidRDefault="00986B49">
      <w:pPr>
        <w:pStyle w:val="TM2"/>
        <w:tabs>
          <w:tab w:val="left" w:pos="720"/>
          <w:tab w:val="right" w:leader="dot" w:pos="9737"/>
        </w:tabs>
        <w:rPr>
          <w:rFonts w:asciiTheme="minorHAnsi" w:eastAsiaTheme="minorEastAsia" w:hAnsiTheme="minorHAnsi" w:cstheme="minorBidi"/>
          <w:noProof/>
          <w:sz w:val="22"/>
          <w:lang w:eastAsia="fr-FR"/>
        </w:rPr>
      </w:pPr>
      <w:hyperlink w:anchor="_Toc512962662" w:history="1">
        <w:r w:rsidRPr="00986B49">
          <w:rPr>
            <w:rStyle w:val="Lienhypertexte"/>
            <w:noProof/>
          </w:rPr>
          <w:t>2.3</w:t>
        </w:r>
        <w:r w:rsidRPr="00986B49">
          <w:rPr>
            <w:rFonts w:asciiTheme="minorHAnsi" w:eastAsiaTheme="minorEastAsia" w:hAnsiTheme="minorHAnsi" w:cstheme="minorBidi"/>
            <w:noProof/>
            <w:sz w:val="22"/>
            <w:lang w:eastAsia="fr-FR"/>
          </w:rPr>
          <w:tab/>
        </w:r>
        <w:r w:rsidRPr="00986B49">
          <w:rPr>
            <w:rStyle w:val="Lienhypertexte"/>
            <w:noProof/>
          </w:rPr>
          <w:t>Dimension</w:t>
        </w:r>
        <w:r w:rsidRPr="00986B49">
          <w:rPr>
            <w:noProof/>
            <w:webHidden/>
          </w:rPr>
          <w:tab/>
        </w:r>
        <w:r w:rsidRPr="00986B49">
          <w:rPr>
            <w:noProof/>
            <w:webHidden/>
          </w:rPr>
          <w:fldChar w:fldCharType="begin"/>
        </w:r>
        <w:r w:rsidRPr="00986B49">
          <w:rPr>
            <w:noProof/>
            <w:webHidden/>
          </w:rPr>
          <w:instrText xml:space="preserve"> PAGEREF _Toc512962662 \h </w:instrText>
        </w:r>
        <w:r w:rsidRPr="00986B49">
          <w:rPr>
            <w:noProof/>
            <w:webHidden/>
          </w:rPr>
        </w:r>
        <w:r w:rsidRPr="00986B49">
          <w:rPr>
            <w:noProof/>
            <w:webHidden/>
          </w:rPr>
          <w:fldChar w:fldCharType="separate"/>
        </w:r>
        <w:r w:rsidRPr="00986B49">
          <w:rPr>
            <w:noProof/>
            <w:webHidden/>
          </w:rPr>
          <w:t>7</w:t>
        </w:r>
        <w:r w:rsidRPr="00986B49">
          <w:rPr>
            <w:noProof/>
            <w:webHidden/>
          </w:rPr>
          <w:fldChar w:fldCharType="end"/>
        </w:r>
      </w:hyperlink>
    </w:p>
    <w:p w:rsidR="00986B49" w:rsidRDefault="00986B49">
      <w:pPr>
        <w:pStyle w:val="TM2"/>
        <w:tabs>
          <w:tab w:val="left" w:pos="720"/>
          <w:tab w:val="right" w:leader="dot" w:pos="9737"/>
        </w:tabs>
        <w:rPr>
          <w:rFonts w:asciiTheme="minorHAnsi" w:eastAsiaTheme="minorEastAsia" w:hAnsiTheme="minorHAnsi" w:cstheme="minorBidi"/>
          <w:noProof/>
          <w:sz w:val="22"/>
          <w:lang w:eastAsia="fr-FR"/>
        </w:rPr>
      </w:pPr>
      <w:hyperlink w:anchor="_Toc512962663" w:history="1">
        <w:r w:rsidRPr="006B3FFC">
          <w:rPr>
            <w:rStyle w:val="Lienhypertexte"/>
            <w:noProof/>
          </w:rPr>
          <w:t>2.4</w:t>
        </w:r>
        <w:r>
          <w:rPr>
            <w:rFonts w:asciiTheme="minorHAnsi" w:eastAsiaTheme="minorEastAsia" w:hAnsiTheme="minorHAnsi" w:cstheme="minorBidi"/>
            <w:noProof/>
            <w:sz w:val="22"/>
            <w:lang w:eastAsia="fr-FR"/>
          </w:rPr>
          <w:tab/>
        </w:r>
        <w:r w:rsidRPr="006B3FFC">
          <w:rPr>
            <w:rStyle w:val="Lienhypertexte"/>
            <w:noProof/>
          </w:rPr>
          <w:t>Message</w:t>
        </w:r>
        <w:r>
          <w:rPr>
            <w:noProof/>
            <w:webHidden/>
          </w:rPr>
          <w:tab/>
        </w:r>
        <w:r>
          <w:rPr>
            <w:noProof/>
            <w:webHidden/>
          </w:rPr>
          <w:fldChar w:fldCharType="begin"/>
        </w:r>
        <w:r>
          <w:rPr>
            <w:noProof/>
            <w:webHidden/>
          </w:rPr>
          <w:instrText xml:space="preserve"> PAGEREF _Toc512962663 \h </w:instrText>
        </w:r>
        <w:r>
          <w:rPr>
            <w:noProof/>
            <w:webHidden/>
          </w:rPr>
        </w:r>
        <w:r>
          <w:rPr>
            <w:noProof/>
            <w:webHidden/>
          </w:rPr>
          <w:fldChar w:fldCharType="separate"/>
        </w:r>
        <w:r>
          <w:rPr>
            <w:noProof/>
            <w:webHidden/>
          </w:rPr>
          <w:t>8</w:t>
        </w:r>
        <w:r>
          <w:rPr>
            <w:noProof/>
            <w:webHidden/>
          </w:rPr>
          <w:fldChar w:fldCharType="end"/>
        </w:r>
      </w:hyperlink>
    </w:p>
    <w:p w:rsidR="00986B49" w:rsidRDefault="00986B49">
      <w:pPr>
        <w:pStyle w:val="TM3"/>
        <w:tabs>
          <w:tab w:val="left" w:pos="1200"/>
          <w:tab w:val="right" w:leader="dot" w:pos="9737"/>
        </w:tabs>
        <w:rPr>
          <w:rFonts w:asciiTheme="minorHAnsi" w:eastAsiaTheme="minorEastAsia" w:hAnsiTheme="minorHAnsi" w:cstheme="minorBidi"/>
          <w:noProof/>
          <w:sz w:val="22"/>
          <w:lang w:eastAsia="fr-FR"/>
        </w:rPr>
      </w:pPr>
      <w:hyperlink w:anchor="_Toc512962664" w:history="1">
        <w:r w:rsidRPr="006B3FFC">
          <w:rPr>
            <w:rStyle w:val="Lienhypertexte"/>
            <w:noProof/>
          </w:rPr>
          <w:t>2.4.1</w:t>
        </w:r>
        <w:r>
          <w:rPr>
            <w:rFonts w:asciiTheme="minorHAnsi" w:eastAsiaTheme="minorEastAsia" w:hAnsiTheme="minorHAnsi" w:cstheme="minorBidi"/>
            <w:noProof/>
            <w:sz w:val="22"/>
            <w:lang w:eastAsia="fr-FR"/>
          </w:rPr>
          <w:tab/>
        </w:r>
        <w:r w:rsidRPr="006B3FFC">
          <w:rPr>
            <w:rStyle w:val="Lienhypertexte"/>
            <w:noProof/>
          </w:rPr>
          <w:t>Identifiants de données non spécifiques au « Carte mobilité inclusion »</w:t>
        </w:r>
        <w:r>
          <w:rPr>
            <w:noProof/>
            <w:webHidden/>
          </w:rPr>
          <w:tab/>
        </w:r>
        <w:r>
          <w:rPr>
            <w:noProof/>
            <w:webHidden/>
          </w:rPr>
          <w:fldChar w:fldCharType="begin"/>
        </w:r>
        <w:r>
          <w:rPr>
            <w:noProof/>
            <w:webHidden/>
          </w:rPr>
          <w:instrText xml:space="preserve"> PAGEREF _Toc512962664 \h </w:instrText>
        </w:r>
        <w:r>
          <w:rPr>
            <w:noProof/>
            <w:webHidden/>
          </w:rPr>
        </w:r>
        <w:r>
          <w:rPr>
            <w:noProof/>
            <w:webHidden/>
          </w:rPr>
          <w:fldChar w:fldCharType="separate"/>
        </w:r>
        <w:r>
          <w:rPr>
            <w:noProof/>
            <w:webHidden/>
          </w:rPr>
          <w:t>8</w:t>
        </w:r>
        <w:r>
          <w:rPr>
            <w:noProof/>
            <w:webHidden/>
          </w:rPr>
          <w:fldChar w:fldCharType="end"/>
        </w:r>
      </w:hyperlink>
    </w:p>
    <w:p w:rsidR="00986B49" w:rsidRDefault="00986B49">
      <w:pPr>
        <w:pStyle w:val="TM3"/>
        <w:tabs>
          <w:tab w:val="left" w:pos="1200"/>
          <w:tab w:val="right" w:leader="dot" w:pos="9737"/>
        </w:tabs>
        <w:rPr>
          <w:rFonts w:asciiTheme="minorHAnsi" w:eastAsiaTheme="minorEastAsia" w:hAnsiTheme="minorHAnsi" w:cstheme="minorBidi"/>
          <w:noProof/>
          <w:sz w:val="22"/>
          <w:lang w:eastAsia="fr-FR"/>
        </w:rPr>
      </w:pPr>
      <w:hyperlink w:anchor="_Toc512962665" w:history="1">
        <w:r w:rsidRPr="006B3FFC">
          <w:rPr>
            <w:rStyle w:val="Lienhypertexte"/>
            <w:noProof/>
          </w:rPr>
          <w:t>2.4.2</w:t>
        </w:r>
        <w:r>
          <w:rPr>
            <w:rFonts w:asciiTheme="minorHAnsi" w:eastAsiaTheme="minorEastAsia" w:hAnsiTheme="minorHAnsi" w:cstheme="minorBidi"/>
            <w:noProof/>
            <w:sz w:val="22"/>
            <w:lang w:eastAsia="fr-FR"/>
          </w:rPr>
          <w:tab/>
        </w:r>
        <w:r w:rsidRPr="006B3FFC">
          <w:rPr>
            <w:rStyle w:val="Lienhypertexte"/>
            <w:noProof/>
          </w:rPr>
          <w:t>Identifiants de données propres au type de document « Carte mobilité inclusion »</w:t>
        </w:r>
        <w:r>
          <w:rPr>
            <w:noProof/>
            <w:webHidden/>
          </w:rPr>
          <w:tab/>
        </w:r>
        <w:r>
          <w:rPr>
            <w:noProof/>
            <w:webHidden/>
          </w:rPr>
          <w:fldChar w:fldCharType="begin"/>
        </w:r>
        <w:r>
          <w:rPr>
            <w:noProof/>
            <w:webHidden/>
          </w:rPr>
          <w:instrText xml:space="preserve"> PAGEREF _Toc512962665 \h </w:instrText>
        </w:r>
        <w:r>
          <w:rPr>
            <w:noProof/>
            <w:webHidden/>
          </w:rPr>
        </w:r>
        <w:r>
          <w:rPr>
            <w:noProof/>
            <w:webHidden/>
          </w:rPr>
          <w:fldChar w:fldCharType="separate"/>
        </w:r>
        <w:r>
          <w:rPr>
            <w:noProof/>
            <w:webHidden/>
          </w:rPr>
          <w:t>10</w:t>
        </w:r>
        <w:r>
          <w:rPr>
            <w:noProof/>
            <w:webHidden/>
          </w:rPr>
          <w:fldChar w:fldCharType="end"/>
        </w:r>
      </w:hyperlink>
    </w:p>
    <w:p w:rsidR="00986B49" w:rsidRDefault="00986B49">
      <w:pPr>
        <w:pStyle w:val="TM3"/>
        <w:tabs>
          <w:tab w:val="right" w:leader="dot" w:pos="9737"/>
        </w:tabs>
        <w:rPr>
          <w:rFonts w:asciiTheme="minorHAnsi" w:eastAsiaTheme="minorEastAsia" w:hAnsiTheme="minorHAnsi" w:cstheme="minorBidi"/>
          <w:noProof/>
          <w:sz w:val="22"/>
          <w:lang w:eastAsia="fr-FR"/>
        </w:rPr>
      </w:pPr>
      <w:hyperlink w:anchor="_Toc512962666" w:history="1">
        <w:r w:rsidRPr="006B3FFC">
          <w:rPr>
            <w:rStyle w:val="Lienhypertexte"/>
            <w:noProof/>
          </w:rPr>
          <w:t>2.4.3 Données obligatoires et facultatives propres la Carte mobilité inclusion</w:t>
        </w:r>
        <w:r>
          <w:rPr>
            <w:noProof/>
            <w:webHidden/>
          </w:rPr>
          <w:tab/>
        </w:r>
        <w:r>
          <w:rPr>
            <w:noProof/>
            <w:webHidden/>
          </w:rPr>
          <w:fldChar w:fldCharType="begin"/>
        </w:r>
        <w:r>
          <w:rPr>
            <w:noProof/>
            <w:webHidden/>
          </w:rPr>
          <w:instrText xml:space="preserve"> PAGEREF _Toc512962666 \h </w:instrText>
        </w:r>
        <w:r>
          <w:rPr>
            <w:noProof/>
            <w:webHidden/>
          </w:rPr>
        </w:r>
        <w:r>
          <w:rPr>
            <w:noProof/>
            <w:webHidden/>
          </w:rPr>
          <w:fldChar w:fldCharType="separate"/>
        </w:r>
        <w:r>
          <w:rPr>
            <w:noProof/>
            <w:webHidden/>
          </w:rPr>
          <w:t>10</w:t>
        </w:r>
        <w:r>
          <w:rPr>
            <w:noProof/>
            <w:webHidden/>
          </w:rPr>
          <w:fldChar w:fldCharType="end"/>
        </w:r>
      </w:hyperlink>
    </w:p>
    <w:p w:rsidR="00986B49" w:rsidRDefault="00986B49">
      <w:pPr>
        <w:pStyle w:val="TM2"/>
        <w:tabs>
          <w:tab w:val="left" w:pos="720"/>
          <w:tab w:val="right" w:leader="dot" w:pos="9737"/>
        </w:tabs>
        <w:rPr>
          <w:rFonts w:asciiTheme="minorHAnsi" w:eastAsiaTheme="minorEastAsia" w:hAnsiTheme="minorHAnsi" w:cstheme="minorBidi"/>
          <w:noProof/>
          <w:sz w:val="22"/>
          <w:lang w:eastAsia="fr-FR"/>
        </w:rPr>
      </w:pPr>
      <w:hyperlink w:anchor="_Toc512962667" w:history="1">
        <w:r w:rsidRPr="006B3FFC">
          <w:rPr>
            <w:rStyle w:val="Lienhypertexte"/>
            <w:noProof/>
          </w:rPr>
          <w:t>2.5</w:t>
        </w:r>
        <w:r>
          <w:rPr>
            <w:rFonts w:asciiTheme="minorHAnsi" w:eastAsiaTheme="minorEastAsia" w:hAnsiTheme="minorHAnsi" w:cstheme="minorBidi"/>
            <w:noProof/>
            <w:sz w:val="22"/>
            <w:lang w:eastAsia="fr-FR"/>
          </w:rPr>
          <w:tab/>
        </w:r>
        <w:r w:rsidRPr="006B3FFC">
          <w:rPr>
            <w:rStyle w:val="Lienhypertexte"/>
            <w:noProof/>
          </w:rPr>
          <w:t>Signature des données et type de sécurité</w:t>
        </w:r>
        <w:r>
          <w:rPr>
            <w:noProof/>
            <w:webHidden/>
          </w:rPr>
          <w:tab/>
        </w:r>
        <w:r>
          <w:rPr>
            <w:noProof/>
            <w:webHidden/>
          </w:rPr>
          <w:fldChar w:fldCharType="begin"/>
        </w:r>
        <w:r>
          <w:rPr>
            <w:noProof/>
            <w:webHidden/>
          </w:rPr>
          <w:instrText xml:space="preserve"> PAGEREF _Toc512962667 \h </w:instrText>
        </w:r>
        <w:r>
          <w:rPr>
            <w:noProof/>
            <w:webHidden/>
          </w:rPr>
        </w:r>
        <w:r>
          <w:rPr>
            <w:noProof/>
            <w:webHidden/>
          </w:rPr>
          <w:fldChar w:fldCharType="separate"/>
        </w:r>
        <w:r>
          <w:rPr>
            <w:noProof/>
            <w:webHidden/>
          </w:rPr>
          <w:t>11</w:t>
        </w:r>
        <w:r>
          <w:rPr>
            <w:noProof/>
            <w:webHidden/>
          </w:rPr>
          <w:fldChar w:fldCharType="end"/>
        </w:r>
      </w:hyperlink>
    </w:p>
    <w:p w:rsidR="00986B49" w:rsidRDefault="00986B49">
      <w:pPr>
        <w:pStyle w:val="TM1"/>
        <w:tabs>
          <w:tab w:val="left" w:pos="440"/>
          <w:tab w:val="right" w:leader="dot" w:pos="9737"/>
        </w:tabs>
        <w:rPr>
          <w:rFonts w:asciiTheme="minorHAnsi" w:eastAsiaTheme="minorEastAsia" w:hAnsiTheme="minorHAnsi" w:cstheme="minorBidi"/>
          <w:noProof/>
          <w:sz w:val="22"/>
          <w:lang w:eastAsia="fr-FR"/>
        </w:rPr>
      </w:pPr>
      <w:hyperlink w:anchor="_Toc512962668" w:history="1">
        <w:r w:rsidRPr="006B3FFC">
          <w:rPr>
            <w:rStyle w:val="Lienhypertexte"/>
            <w:noProof/>
          </w:rPr>
          <w:t>3</w:t>
        </w:r>
        <w:r>
          <w:rPr>
            <w:rFonts w:asciiTheme="minorHAnsi" w:eastAsiaTheme="minorEastAsia" w:hAnsiTheme="minorHAnsi" w:cstheme="minorBidi"/>
            <w:noProof/>
            <w:sz w:val="22"/>
            <w:lang w:eastAsia="fr-FR"/>
          </w:rPr>
          <w:tab/>
        </w:r>
        <w:r w:rsidRPr="006B3FFC">
          <w:rPr>
            <w:rStyle w:val="Lienhypertexte"/>
            <w:noProof/>
          </w:rPr>
          <w:t>Traitements sur les données</w:t>
        </w:r>
        <w:r>
          <w:rPr>
            <w:noProof/>
            <w:webHidden/>
          </w:rPr>
          <w:tab/>
        </w:r>
        <w:r>
          <w:rPr>
            <w:noProof/>
            <w:webHidden/>
          </w:rPr>
          <w:fldChar w:fldCharType="begin"/>
        </w:r>
        <w:r>
          <w:rPr>
            <w:noProof/>
            <w:webHidden/>
          </w:rPr>
          <w:instrText xml:space="preserve"> PAGEREF _Toc512962668 \h </w:instrText>
        </w:r>
        <w:r>
          <w:rPr>
            <w:noProof/>
            <w:webHidden/>
          </w:rPr>
        </w:r>
        <w:r>
          <w:rPr>
            <w:noProof/>
            <w:webHidden/>
          </w:rPr>
          <w:fldChar w:fldCharType="separate"/>
        </w:r>
        <w:r>
          <w:rPr>
            <w:noProof/>
            <w:webHidden/>
          </w:rPr>
          <w:t>12</w:t>
        </w:r>
        <w:r>
          <w:rPr>
            <w:noProof/>
            <w:webHidden/>
          </w:rPr>
          <w:fldChar w:fldCharType="end"/>
        </w:r>
      </w:hyperlink>
    </w:p>
    <w:p w:rsidR="00986B49" w:rsidRDefault="00986B49">
      <w:pPr>
        <w:pStyle w:val="TM2"/>
        <w:tabs>
          <w:tab w:val="left" w:pos="720"/>
          <w:tab w:val="right" w:leader="dot" w:pos="9737"/>
        </w:tabs>
        <w:rPr>
          <w:rFonts w:asciiTheme="minorHAnsi" w:eastAsiaTheme="minorEastAsia" w:hAnsiTheme="minorHAnsi" w:cstheme="minorBidi"/>
          <w:noProof/>
          <w:sz w:val="22"/>
          <w:lang w:eastAsia="fr-FR"/>
        </w:rPr>
      </w:pPr>
      <w:hyperlink w:anchor="_Toc512962669" w:history="1">
        <w:r w:rsidRPr="006B3FFC">
          <w:rPr>
            <w:rStyle w:val="Lienhypertexte"/>
            <w:noProof/>
          </w:rPr>
          <w:t>3.1</w:t>
        </w:r>
        <w:r>
          <w:rPr>
            <w:rFonts w:asciiTheme="minorHAnsi" w:eastAsiaTheme="minorEastAsia" w:hAnsiTheme="minorHAnsi" w:cstheme="minorBidi"/>
            <w:noProof/>
            <w:sz w:val="22"/>
            <w:lang w:eastAsia="fr-FR"/>
          </w:rPr>
          <w:tab/>
        </w:r>
        <w:r w:rsidRPr="006B3FFC">
          <w:rPr>
            <w:rStyle w:val="Lienhypertexte"/>
            <w:noProof/>
          </w:rPr>
          <w:t>Troncature des champs</w:t>
        </w:r>
        <w:r>
          <w:rPr>
            <w:noProof/>
            <w:webHidden/>
          </w:rPr>
          <w:tab/>
        </w:r>
        <w:r>
          <w:rPr>
            <w:noProof/>
            <w:webHidden/>
          </w:rPr>
          <w:fldChar w:fldCharType="begin"/>
        </w:r>
        <w:r>
          <w:rPr>
            <w:noProof/>
            <w:webHidden/>
          </w:rPr>
          <w:instrText xml:space="preserve"> PAGEREF _Toc512962669 \h </w:instrText>
        </w:r>
        <w:r>
          <w:rPr>
            <w:noProof/>
            <w:webHidden/>
          </w:rPr>
        </w:r>
        <w:r>
          <w:rPr>
            <w:noProof/>
            <w:webHidden/>
          </w:rPr>
          <w:fldChar w:fldCharType="separate"/>
        </w:r>
        <w:r>
          <w:rPr>
            <w:noProof/>
            <w:webHidden/>
          </w:rPr>
          <w:t>12</w:t>
        </w:r>
        <w:r>
          <w:rPr>
            <w:noProof/>
            <w:webHidden/>
          </w:rPr>
          <w:fldChar w:fldCharType="end"/>
        </w:r>
      </w:hyperlink>
    </w:p>
    <w:p w:rsidR="00986B49" w:rsidRDefault="00986B49">
      <w:pPr>
        <w:pStyle w:val="TM2"/>
        <w:tabs>
          <w:tab w:val="left" w:pos="720"/>
          <w:tab w:val="right" w:leader="dot" w:pos="9737"/>
        </w:tabs>
        <w:rPr>
          <w:rFonts w:asciiTheme="minorHAnsi" w:eastAsiaTheme="minorEastAsia" w:hAnsiTheme="minorHAnsi" w:cstheme="minorBidi"/>
          <w:noProof/>
          <w:sz w:val="22"/>
          <w:lang w:eastAsia="fr-FR"/>
        </w:rPr>
      </w:pPr>
      <w:hyperlink w:anchor="_Toc512962670" w:history="1">
        <w:r w:rsidRPr="006B3FFC">
          <w:rPr>
            <w:rStyle w:val="Lienhypertexte"/>
            <w:noProof/>
          </w:rPr>
          <w:t>3.2</w:t>
        </w:r>
        <w:r>
          <w:rPr>
            <w:rFonts w:asciiTheme="minorHAnsi" w:eastAsiaTheme="minorEastAsia" w:hAnsiTheme="minorHAnsi" w:cstheme="minorBidi"/>
            <w:noProof/>
            <w:sz w:val="22"/>
            <w:lang w:eastAsia="fr-FR"/>
          </w:rPr>
          <w:tab/>
        </w:r>
        <w:r w:rsidRPr="006B3FFC">
          <w:rPr>
            <w:rStyle w:val="Lienhypertexte"/>
            <w:noProof/>
          </w:rPr>
          <w:t>Retrait de la ponctuation</w:t>
        </w:r>
        <w:r>
          <w:rPr>
            <w:noProof/>
            <w:webHidden/>
          </w:rPr>
          <w:tab/>
        </w:r>
        <w:r>
          <w:rPr>
            <w:noProof/>
            <w:webHidden/>
          </w:rPr>
          <w:fldChar w:fldCharType="begin"/>
        </w:r>
        <w:r>
          <w:rPr>
            <w:noProof/>
            <w:webHidden/>
          </w:rPr>
          <w:instrText xml:space="preserve"> PAGEREF _Toc512962670 \h </w:instrText>
        </w:r>
        <w:r>
          <w:rPr>
            <w:noProof/>
            <w:webHidden/>
          </w:rPr>
        </w:r>
        <w:r>
          <w:rPr>
            <w:noProof/>
            <w:webHidden/>
          </w:rPr>
          <w:fldChar w:fldCharType="separate"/>
        </w:r>
        <w:r>
          <w:rPr>
            <w:noProof/>
            <w:webHidden/>
          </w:rPr>
          <w:t>12</w:t>
        </w:r>
        <w:r>
          <w:rPr>
            <w:noProof/>
            <w:webHidden/>
          </w:rPr>
          <w:fldChar w:fldCharType="end"/>
        </w:r>
      </w:hyperlink>
    </w:p>
    <w:p w:rsidR="00986B49" w:rsidRDefault="00986B49">
      <w:pPr>
        <w:pStyle w:val="TM1"/>
        <w:tabs>
          <w:tab w:val="left" w:pos="440"/>
          <w:tab w:val="right" w:leader="dot" w:pos="9737"/>
        </w:tabs>
        <w:rPr>
          <w:rFonts w:asciiTheme="minorHAnsi" w:eastAsiaTheme="minorEastAsia" w:hAnsiTheme="minorHAnsi" w:cstheme="minorBidi"/>
          <w:noProof/>
          <w:sz w:val="22"/>
          <w:lang w:eastAsia="fr-FR"/>
        </w:rPr>
      </w:pPr>
      <w:hyperlink w:anchor="_Toc512962671" w:history="1">
        <w:r w:rsidRPr="006B3FFC">
          <w:rPr>
            <w:rStyle w:val="Lienhypertexte"/>
            <w:noProof/>
          </w:rPr>
          <w:t>4</w:t>
        </w:r>
        <w:r>
          <w:rPr>
            <w:rFonts w:asciiTheme="minorHAnsi" w:eastAsiaTheme="minorEastAsia" w:hAnsiTheme="minorHAnsi" w:cstheme="minorBidi"/>
            <w:noProof/>
            <w:sz w:val="22"/>
            <w:lang w:eastAsia="fr-FR"/>
          </w:rPr>
          <w:tab/>
        </w:r>
        <w:r w:rsidRPr="006B3FFC">
          <w:rPr>
            <w:rStyle w:val="Lienhypertexte"/>
            <w:noProof/>
          </w:rPr>
          <w:t>Exemple complet d’encodage : « Carte mobilité inclusion »</w:t>
        </w:r>
        <w:r>
          <w:rPr>
            <w:noProof/>
            <w:webHidden/>
          </w:rPr>
          <w:tab/>
        </w:r>
        <w:r>
          <w:rPr>
            <w:noProof/>
            <w:webHidden/>
          </w:rPr>
          <w:fldChar w:fldCharType="begin"/>
        </w:r>
        <w:r>
          <w:rPr>
            <w:noProof/>
            <w:webHidden/>
          </w:rPr>
          <w:instrText xml:space="preserve"> PAGEREF _Toc512962671 \h </w:instrText>
        </w:r>
        <w:r>
          <w:rPr>
            <w:noProof/>
            <w:webHidden/>
          </w:rPr>
        </w:r>
        <w:r>
          <w:rPr>
            <w:noProof/>
            <w:webHidden/>
          </w:rPr>
          <w:fldChar w:fldCharType="separate"/>
        </w:r>
        <w:r>
          <w:rPr>
            <w:noProof/>
            <w:webHidden/>
          </w:rPr>
          <w:t>13</w:t>
        </w:r>
        <w:r>
          <w:rPr>
            <w:noProof/>
            <w:webHidden/>
          </w:rPr>
          <w:fldChar w:fldCharType="end"/>
        </w:r>
      </w:hyperlink>
    </w:p>
    <w:p w:rsidR="007E4831" w:rsidRPr="00E3526C" w:rsidRDefault="007E4831" w:rsidP="007E4831">
      <w:r w:rsidRPr="00E3526C">
        <w:rPr>
          <w:b/>
          <w:bCs/>
        </w:rPr>
        <w:fldChar w:fldCharType="end"/>
      </w:r>
    </w:p>
    <w:p w:rsidR="007E4831" w:rsidRDefault="007E4831" w:rsidP="007E4831">
      <w:pPr>
        <w:pStyle w:val="Titre1"/>
      </w:pPr>
      <w:bookmarkStart w:id="2" w:name="_Toc469498159"/>
      <w:bookmarkStart w:id="3" w:name="_Toc470315598"/>
      <w:bookmarkStart w:id="4" w:name="_Toc470315770"/>
      <w:bookmarkStart w:id="5" w:name="_Toc469498160"/>
      <w:bookmarkStart w:id="6" w:name="_Toc470315599"/>
      <w:bookmarkStart w:id="7" w:name="_Toc470315771"/>
      <w:bookmarkStart w:id="8" w:name="_Toc469498161"/>
      <w:bookmarkStart w:id="9" w:name="_Toc470315600"/>
      <w:bookmarkStart w:id="10" w:name="_Toc470315772"/>
      <w:bookmarkStart w:id="11" w:name="_Toc469498162"/>
      <w:bookmarkStart w:id="12" w:name="_Toc470315601"/>
      <w:bookmarkStart w:id="13" w:name="_Toc470315773"/>
      <w:bookmarkStart w:id="14" w:name="_Toc469498163"/>
      <w:bookmarkStart w:id="15" w:name="_Toc470315602"/>
      <w:bookmarkStart w:id="16" w:name="_Toc470315774"/>
      <w:bookmarkStart w:id="17" w:name="_Toc469498164"/>
      <w:bookmarkStart w:id="18" w:name="_Toc470315603"/>
      <w:bookmarkStart w:id="19" w:name="_Toc470315775"/>
      <w:bookmarkStart w:id="20" w:name="_Toc469498165"/>
      <w:bookmarkStart w:id="21" w:name="_Toc470315604"/>
      <w:bookmarkStart w:id="22" w:name="_Toc470315776"/>
      <w:bookmarkStart w:id="23" w:name="_Toc469498166"/>
      <w:bookmarkStart w:id="24" w:name="_Toc470315605"/>
      <w:bookmarkStart w:id="25" w:name="_Toc470315777"/>
      <w:bookmarkStart w:id="26" w:name="_Toc469498167"/>
      <w:bookmarkStart w:id="27" w:name="_Toc470315606"/>
      <w:bookmarkStart w:id="28" w:name="_Toc470315778"/>
      <w:bookmarkStart w:id="29" w:name="_Toc469498168"/>
      <w:bookmarkStart w:id="30" w:name="_Toc470315607"/>
      <w:bookmarkStart w:id="31" w:name="_Toc470315779"/>
      <w:bookmarkStart w:id="32" w:name="_Toc469498169"/>
      <w:bookmarkStart w:id="33" w:name="_Toc470315608"/>
      <w:bookmarkStart w:id="34" w:name="_Toc470315780"/>
      <w:bookmarkStart w:id="35" w:name="_Toc469498170"/>
      <w:bookmarkStart w:id="36" w:name="_Toc470315609"/>
      <w:bookmarkStart w:id="37" w:name="_Toc470315781"/>
      <w:bookmarkStart w:id="38" w:name="_Toc469498171"/>
      <w:bookmarkStart w:id="39" w:name="_Toc470315610"/>
      <w:bookmarkStart w:id="40" w:name="_Toc470315782"/>
      <w:bookmarkStart w:id="41" w:name="_Toc469498172"/>
      <w:bookmarkStart w:id="42" w:name="_Toc470315611"/>
      <w:bookmarkStart w:id="43" w:name="_Toc470315783"/>
      <w:bookmarkStart w:id="44" w:name="_Toc469498173"/>
      <w:bookmarkStart w:id="45" w:name="_Toc470315612"/>
      <w:bookmarkStart w:id="46" w:name="_Toc470315784"/>
      <w:bookmarkStart w:id="47" w:name="_Toc469498174"/>
      <w:bookmarkStart w:id="48" w:name="_Toc470315613"/>
      <w:bookmarkStart w:id="49" w:name="_Toc470315785"/>
      <w:bookmarkStart w:id="50" w:name="_Toc469498175"/>
      <w:bookmarkStart w:id="51" w:name="_Toc470315614"/>
      <w:bookmarkStart w:id="52" w:name="_Toc470315786"/>
      <w:bookmarkStart w:id="53" w:name="_Toc469498176"/>
      <w:bookmarkStart w:id="54" w:name="_Toc470315615"/>
      <w:bookmarkStart w:id="55" w:name="_Toc470315787"/>
      <w:bookmarkStart w:id="56" w:name="_Toc469498177"/>
      <w:bookmarkStart w:id="57" w:name="_Toc470315616"/>
      <w:bookmarkStart w:id="58" w:name="_Toc470315788"/>
      <w:bookmarkStart w:id="59" w:name="_Toc469498178"/>
      <w:bookmarkStart w:id="60" w:name="_Toc470315617"/>
      <w:bookmarkStart w:id="61" w:name="_Toc470315789"/>
      <w:bookmarkStart w:id="62" w:name="_Toc469498179"/>
      <w:bookmarkStart w:id="63" w:name="_Toc470315618"/>
      <w:bookmarkStart w:id="64" w:name="_Toc470315790"/>
      <w:bookmarkStart w:id="65" w:name="_Toc469498180"/>
      <w:bookmarkStart w:id="66" w:name="_Toc470315619"/>
      <w:bookmarkStart w:id="67" w:name="_Toc470315791"/>
      <w:bookmarkStart w:id="68" w:name="_Toc469498181"/>
      <w:bookmarkStart w:id="69" w:name="_Toc470315620"/>
      <w:bookmarkStart w:id="70" w:name="_Toc470315792"/>
      <w:bookmarkStart w:id="71" w:name="_Toc469498182"/>
      <w:bookmarkStart w:id="72" w:name="_Toc470315621"/>
      <w:bookmarkStart w:id="73" w:name="_Toc470315793"/>
      <w:bookmarkStart w:id="74" w:name="_Toc469498183"/>
      <w:bookmarkStart w:id="75" w:name="_Toc470315622"/>
      <w:bookmarkStart w:id="76" w:name="_Toc470315794"/>
      <w:bookmarkStart w:id="77" w:name="_Toc469498184"/>
      <w:bookmarkStart w:id="78" w:name="_Toc470315623"/>
      <w:bookmarkStart w:id="79" w:name="_Toc470315795"/>
      <w:bookmarkStart w:id="80" w:name="_Toc469498185"/>
      <w:bookmarkStart w:id="81" w:name="_Toc470315624"/>
      <w:bookmarkStart w:id="82" w:name="_Toc470315796"/>
      <w:bookmarkStart w:id="83" w:name="_Toc469498186"/>
      <w:bookmarkStart w:id="84" w:name="_Toc470315625"/>
      <w:bookmarkStart w:id="85" w:name="_Toc470315797"/>
      <w:bookmarkStart w:id="86" w:name="_Toc469498187"/>
      <w:bookmarkStart w:id="87" w:name="_Toc470315626"/>
      <w:bookmarkStart w:id="88" w:name="_Toc470315798"/>
      <w:bookmarkStart w:id="89" w:name="_Toc469498188"/>
      <w:bookmarkStart w:id="90" w:name="_Toc470315627"/>
      <w:bookmarkStart w:id="91" w:name="_Toc470315799"/>
      <w:bookmarkStart w:id="92" w:name="_Toc469498189"/>
      <w:bookmarkStart w:id="93" w:name="_Toc470315628"/>
      <w:bookmarkStart w:id="94" w:name="_Toc470315800"/>
      <w:bookmarkStart w:id="95" w:name="_Toc469498190"/>
      <w:bookmarkStart w:id="96" w:name="_Toc470315629"/>
      <w:bookmarkStart w:id="97" w:name="_Toc470315801"/>
      <w:bookmarkStart w:id="98" w:name="_Toc469498191"/>
      <w:bookmarkStart w:id="99" w:name="_Toc470315630"/>
      <w:bookmarkStart w:id="100" w:name="_Toc470315802"/>
      <w:bookmarkStart w:id="101" w:name="_Toc469498192"/>
      <w:bookmarkStart w:id="102" w:name="_Toc470315631"/>
      <w:bookmarkStart w:id="103" w:name="_Toc470315803"/>
      <w:bookmarkStart w:id="104" w:name="_Toc469498193"/>
      <w:bookmarkStart w:id="105" w:name="_Toc470315632"/>
      <w:bookmarkStart w:id="106" w:name="_Toc470315804"/>
      <w:bookmarkStart w:id="107" w:name="_Toc469498194"/>
      <w:bookmarkStart w:id="108" w:name="_Toc470315633"/>
      <w:bookmarkStart w:id="109" w:name="_Toc470315805"/>
      <w:bookmarkStart w:id="110" w:name="_Toc469498195"/>
      <w:bookmarkStart w:id="111" w:name="_Toc470315634"/>
      <w:bookmarkStart w:id="112" w:name="_Toc470315806"/>
      <w:bookmarkStart w:id="113" w:name="_Toc469498196"/>
      <w:bookmarkStart w:id="114" w:name="_Toc470315635"/>
      <w:bookmarkStart w:id="115" w:name="_Toc470315807"/>
      <w:bookmarkStart w:id="116" w:name="_Toc469498197"/>
      <w:bookmarkStart w:id="117" w:name="_Toc470315636"/>
      <w:bookmarkStart w:id="118" w:name="_Toc470315808"/>
      <w:bookmarkStart w:id="119" w:name="_Toc469498198"/>
      <w:bookmarkStart w:id="120" w:name="_Toc470315637"/>
      <w:bookmarkStart w:id="121" w:name="_Toc470315809"/>
      <w:bookmarkStart w:id="122" w:name="_Toc469498199"/>
      <w:bookmarkStart w:id="123" w:name="_Toc470315638"/>
      <w:bookmarkStart w:id="124" w:name="_Toc470315810"/>
      <w:bookmarkStart w:id="125" w:name="_Toc469498200"/>
      <w:bookmarkStart w:id="126" w:name="_Toc470315639"/>
      <w:bookmarkStart w:id="127" w:name="_Toc470315811"/>
      <w:bookmarkStart w:id="128" w:name="_Toc469498201"/>
      <w:bookmarkStart w:id="129" w:name="_Toc470315640"/>
      <w:bookmarkStart w:id="130" w:name="_Toc470315812"/>
      <w:bookmarkStart w:id="131" w:name="_Toc469498202"/>
      <w:bookmarkStart w:id="132" w:name="_Toc470315641"/>
      <w:bookmarkStart w:id="133" w:name="_Toc470315813"/>
      <w:bookmarkStart w:id="134" w:name="_Toc469498203"/>
      <w:bookmarkStart w:id="135" w:name="_Toc470315642"/>
      <w:bookmarkStart w:id="136" w:name="_Toc470315814"/>
      <w:bookmarkStart w:id="137" w:name="_Toc469498204"/>
      <w:bookmarkStart w:id="138" w:name="_Toc470315643"/>
      <w:bookmarkStart w:id="139" w:name="_Toc470315815"/>
      <w:bookmarkStart w:id="140" w:name="_Toc469498205"/>
      <w:bookmarkStart w:id="141" w:name="_Toc470315644"/>
      <w:bookmarkStart w:id="142" w:name="_Toc470315816"/>
      <w:bookmarkStart w:id="143" w:name="_Toc469498206"/>
      <w:bookmarkStart w:id="144" w:name="_Toc470315645"/>
      <w:bookmarkStart w:id="145" w:name="_Toc470315817"/>
      <w:bookmarkStart w:id="146" w:name="_Toc469498207"/>
      <w:bookmarkStart w:id="147" w:name="_Toc470315646"/>
      <w:bookmarkStart w:id="148" w:name="_Toc470315818"/>
      <w:bookmarkStart w:id="149" w:name="_Toc469498208"/>
      <w:bookmarkStart w:id="150" w:name="_Toc470315647"/>
      <w:bookmarkStart w:id="151" w:name="_Toc470315819"/>
      <w:bookmarkStart w:id="152" w:name="_Toc469498209"/>
      <w:bookmarkStart w:id="153" w:name="_Toc470315648"/>
      <w:bookmarkStart w:id="154" w:name="_Toc470315820"/>
      <w:bookmarkStart w:id="155" w:name="_Toc469498210"/>
      <w:bookmarkStart w:id="156" w:name="_Toc470315649"/>
      <w:bookmarkStart w:id="157" w:name="_Toc470315821"/>
      <w:bookmarkStart w:id="158" w:name="_Toc469498211"/>
      <w:bookmarkStart w:id="159" w:name="_Toc470315650"/>
      <w:bookmarkStart w:id="160" w:name="_Toc470315822"/>
      <w:bookmarkStart w:id="161" w:name="_Toc469498212"/>
      <w:bookmarkStart w:id="162" w:name="_Toc470315651"/>
      <w:bookmarkStart w:id="163" w:name="_Toc470315823"/>
      <w:bookmarkStart w:id="164" w:name="_Toc469498213"/>
      <w:bookmarkStart w:id="165" w:name="_Toc470315652"/>
      <w:bookmarkStart w:id="166" w:name="_Toc470315824"/>
      <w:bookmarkStart w:id="167" w:name="_Toc469498214"/>
      <w:bookmarkStart w:id="168" w:name="_Toc470315653"/>
      <w:bookmarkStart w:id="169" w:name="_Toc470315825"/>
      <w:bookmarkStart w:id="170" w:name="_Toc469498215"/>
      <w:bookmarkStart w:id="171" w:name="_Toc470315654"/>
      <w:bookmarkStart w:id="172" w:name="_Toc470315826"/>
      <w:bookmarkStart w:id="173" w:name="_Toc469498216"/>
      <w:bookmarkStart w:id="174" w:name="_Toc470315655"/>
      <w:bookmarkStart w:id="175" w:name="_Toc470315827"/>
      <w:bookmarkStart w:id="176" w:name="_Toc469498217"/>
      <w:bookmarkStart w:id="177" w:name="_Toc470315656"/>
      <w:bookmarkStart w:id="178" w:name="_Toc470315828"/>
      <w:bookmarkStart w:id="179" w:name="_Toc469498218"/>
      <w:bookmarkStart w:id="180" w:name="_Toc470315657"/>
      <w:bookmarkStart w:id="181" w:name="_Toc470315829"/>
      <w:bookmarkStart w:id="182" w:name="_Toc469498219"/>
      <w:bookmarkStart w:id="183" w:name="_Toc470315658"/>
      <w:bookmarkStart w:id="184" w:name="_Toc470315830"/>
      <w:bookmarkStart w:id="185" w:name="_Toc469498220"/>
      <w:bookmarkStart w:id="186" w:name="_Toc470315659"/>
      <w:bookmarkStart w:id="187" w:name="_Toc470315831"/>
      <w:bookmarkStart w:id="188" w:name="_Toc469498221"/>
      <w:bookmarkStart w:id="189" w:name="_Toc470315660"/>
      <w:bookmarkStart w:id="190" w:name="_Toc470315832"/>
      <w:bookmarkStart w:id="191" w:name="_Toc469498222"/>
      <w:bookmarkStart w:id="192" w:name="_Toc470315661"/>
      <w:bookmarkStart w:id="193" w:name="_Toc470315833"/>
      <w:bookmarkStart w:id="194" w:name="_Toc469498223"/>
      <w:bookmarkStart w:id="195" w:name="_Toc470315662"/>
      <w:bookmarkStart w:id="196" w:name="_Toc470315834"/>
      <w:bookmarkStart w:id="197" w:name="_Toc469498224"/>
      <w:bookmarkStart w:id="198" w:name="_Toc470315663"/>
      <w:bookmarkStart w:id="199" w:name="_Toc470315835"/>
      <w:bookmarkStart w:id="200" w:name="_Toc469498225"/>
      <w:bookmarkStart w:id="201" w:name="_Toc470315664"/>
      <w:bookmarkStart w:id="202" w:name="_Toc470315836"/>
      <w:bookmarkStart w:id="203" w:name="_Toc469498226"/>
      <w:bookmarkStart w:id="204" w:name="_Toc470315665"/>
      <w:bookmarkStart w:id="205" w:name="_Toc470315837"/>
      <w:bookmarkStart w:id="206" w:name="_Toc469498227"/>
      <w:bookmarkStart w:id="207" w:name="_Toc470315666"/>
      <w:bookmarkStart w:id="208" w:name="_Toc470315838"/>
      <w:bookmarkStart w:id="209" w:name="_Toc469498228"/>
      <w:bookmarkStart w:id="210" w:name="_Toc470315667"/>
      <w:bookmarkStart w:id="211" w:name="_Toc470315839"/>
      <w:bookmarkStart w:id="212" w:name="_Toc469498229"/>
      <w:bookmarkStart w:id="213" w:name="_Toc470315668"/>
      <w:bookmarkStart w:id="214" w:name="_Toc470315840"/>
      <w:bookmarkStart w:id="215" w:name="_Toc469498230"/>
      <w:bookmarkStart w:id="216" w:name="_Toc470315669"/>
      <w:bookmarkStart w:id="217" w:name="_Toc470315841"/>
      <w:bookmarkStart w:id="218" w:name="_Toc469498231"/>
      <w:bookmarkStart w:id="219" w:name="_Toc470315670"/>
      <w:bookmarkStart w:id="220" w:name="_Toc470315842"/>
      <w:bookmarkStart w:id="221" w:name="_Toc469498232"/>
      <w:bookmarkStart w:id="222" w:name="_Toc470315671"/>
      <w:bookmarkStart w:id="223" w:name="_Toc470315843"/>
      <w:bookmarkStart w:id="224" w:name="_Toc469498233"/>
      <w:bookmarkStart w:id="225" w:name="_Toc470315672"/>
      <w:bookmarkStart w:id="226" w:name="_Toc470315844"/>
      <w:bookmarkStart w:id="227" w:name="_Toc469498234"/>
      <w:bookmarkStart w:id="228" w:name="_Toc470315673"/>
      <w:bookmarkStart w:id="229" w:name="_Toc470315845"/>
      <w:bookmarkStart w:id="230" w:name="_Toc469498235"/>
      <w:bookmarkStart w:id="231" w:name="_Toc470315674"/>
      <w:bookmarkStart w:id="232" w:name="_Toc470315846"/>
      <w:bookmarkStart w:id="233" w:name="_Toc469498236"/>
      <w:bookmarkStart w:id="234" w:name="_Toc470315675"/>
      <w:bookmarkStart w:id="235" w:name="_Toc470315847"/>
      <w:bookmarkStart w:id="236" w:name="_Toc469498237"/>
      <w:bookmarkStart w:id="237" w:name="_Toc470315676"/>
      <w:bookmarkStart w:id="238" w:name="_Toc470315848"/>
      <w:bookmarkStart w:id="239" w:name="_Toc469498238"/>
      <w:bookmarkStart w:id="240" w:name="_Toc470315677"/>
      <w:bookmarkStart w:id="241" w:name="_Toc470315849"/>
      <w:bookmarkStart w:id="242" w:name="_Toc469498239"/>
      <w:bookmarkStart w:id="243" w:name="_Toc470315678"/>
      <w:bookmarkStart w:id="244" w:name="_Toc470315850"/>
      <w:bookmarkStart w:id="245" w:name="_Toc469498240"/>
      <w:bookmarkStart w:id="246" w:name="_Toc470315679"/>
      <w:bookmarkStart w:id="247" w:name="_Toc470315851"/>
      <w:bookmarkStart w:id="248" w:name="_Toc469498241"/>
      <w:bookmarkStart w:id="249" w:name="_Toc470315680"/>
      <w:bookmarkStart w:id="250" w:name="_Toc470315852"/>
      <w:bookmarkStart w:id="251" w:name="_Toc469498242"/>
      <w:bookmarkStart w:id="252" w:name="_Toc470315681"/>
      <w:bookmarkStart w:id="253" w:name="_Toc470315853"/>
      <w:bookmarkStart w:id="254" w:name="_Toc469498243"/>
      <w:bookmarkStart w:id="255" w:name="_Toc470315682"/>
      <w:bookmarkStart w:id="256" w:name="_Toc470315854"/>
      <w:bookmarkStart w:id="257" w:name="_Toc469498244"/>
      <w:bookmarkStart w:id="258" w:name="_Toc470315683"/>
      <w:bookmarkStart w:id="259" w:name="_Toc470315855"/>
      <w:bookmarkStart w:id="260" w:name="_Toc469498245"/>
      <w:bookmarkStart w:id="261" w:name="_Toc470315684"/>
      <w:bookmarkStart w:id="262" w:name="_Toc470315856"/>
      <w:bookmarkStart w:id="263" w:name="_Toc469498246"/>
      <w:bookmarkStart w:id="264" w:name="_Toc470315685"/>
      <w:bookmarkStart w:id="265" w:name="_Toc470315857"/>
      <w:bookmarkStart w:id="266" w:name="_Toc469498247"/>
      <w:bookmarkStart w:id="267" w:name="_Toc470315686"/>
      <w:bookmarkStart w:id="268" w:name="_Toc470315858"/>
      <w:bookmarkStart w:id="269" w:name="_Toc469498248"/>
      <w:bookmarkStart w:id="270" w:name="_Toc470315687"/>
      <w:bookmarkStart w:id="271" w:name="_Toc470315859"/>
      <w:bookmarkStart w:id="272" w:name="_Toc469498249"/>
      <w:bookmarkStart w:id="273" w:name="_Toc470315688"/>
      <w:bookmarkStart w:id="274" w:name="_Toc470315860"/>
      <w:bookmarkStart w:id="275" w:name="_Toc469498250"/>
      <w:bookmarkStart w:id="276" w:name="_Toc470315689"/>
      <w:bookmarkStart w:id="277" w:name="_Toc470315861"/>
      <w:bookmarkStart w:id="278" w:name="_Toc469498251"/>
      <w:bookmarkStart w:id="279" w:name="_Toc470315690"/>
      <w:bookmarkStart w:id="280" w:name="_Toc470315862"/>
      <w:bookmarkStart w:id="281" w:name="_Toc469498252"/>
      <w:bookmarkStart w:id="282" w:name="_Toc470315691"/>
      <w:bookmarkStart w:id="283" w:name="_Toc470315863"/>
      <w:bookmarkStart w:id="284" w:name="_Toc469498253"/>
      <w:bookmarkStart w:id="285" w:name="_Toc470315692"/>
      <w:bookmarkStart w:id="286" w:name="_Toc470315864"/>
      <w:bookmarkStart w:id="287" w:name="_Toc469498254"/>
      <w:bookmarkStart w:id="288" w:name="_Toc470315693"/>
      <w:bookmarkStart w:id="289" w:name="_Toc470315865"/>
      <w:bookmarkStart w:id="290" w:name="_Toc469498255"/>
      <w:bookmarkStart w:id="291" w:name="_Toc470315694"/>
      <w:bookmarkStart w:id="292" w:name="_Toc470315866"/>
      <w:bookmarkStart w:id="293" w:name="_Toc469498256"/>
      <w:bookmarkStart w:id="294" w:name="_Toc470315695"/>
      <w:bookmarkStart w:id="295" w:name="_Toc470315867"/>
      <w:bookmarkStart w:id="296" w:name="_Toc469498257"/>
      <w:bookmarkStart w:id="297" w:name="_Toc470315696"/>
      <w:bookmarkStart w:id="298" w:name="_Toc470315868"/>
      <w:bookmarkStart w:id="299" w:name="_Toc469498258"/>
      <w:bookmarkStart w:id="300" w:name="_Toc470315697"/>
      <w:bookmarkStart w:id="301" w:name="_Toc470315869"/>
      <w:bookmarkStart w:id="302" w:name="_Toc469498259"/>
      <w:bookmarkStart w:id="303" w:name="_Toc470315698"/>
      <w:bookmarkStart w:id="304" w:name="_Toc470315870"/>
      <w:bookmarkStart w:id="305" w:name="_Toc469498260"/>
      <w:bookmarkStart w:id="306" w:name="_Toc470315699"/>
      <w:bookmarkStart w:id="307" w:name="_Toc470315871"/>
      <w:bookmarkStart w:id="308" w:name="_Toc469498261"/>
      <w:bookmarkStart w:id="309" w:name="_Toc470315700"/>
      <w:bookmarkStart w:id="310" w:name="_Toc470315872"/>
      <w:bookmarkStart w:id="311" w:name="_Toc469498262"/>
      <w:bookmarkStart w:id="312" w:name="_Toc470315701"/>
      <w:bookmarkStart w:id="313" w:name="_Toc470315873"/>
      <w:bookmarkStart w:id="314" w:name="_Toc469498263"/>
      <w:bookmarkStart w:id="315" w:name="_Toc470315702"/>
      <w:bookmarkStart w:id="316" w:name="_Toc470315874"/>
      <w:bookmarkStart w:id="317" w:name="_Toc469498264"/>
      <w:bookmarkStart w:id="318" w:name="_Toc470315703"/>
      <w:bookmarkStart w:id="319" w:name="_Toc470315875"/>
      <w:bookmarkStart w:id="320" w:name="_Toc469498265"/>
      <w:bookmarkStart w:id="321" w:name="_Toc470315704"/>
      <w:bookmarkStart w:id="322" w:name="_Toc470315876"/>
      <w:bookmarkStart w:id="323" w:name="_Toc469498266"/>
      <w:bookmarkStart w:id="324" w:name="_Toc470315705"/>
      <w:bookmarkStart w:id="325" w:name="_Toc470315877"/>
      <w:bookmarkStart w:id="326" w:name="_Toc469498267"/>
      <w:bookmarkStart w:id="327" w:name="_Toc470315706"/>
      <w:bookmarkStart w:id="328" w:name="_Toc470315878"/>
      <w:bookmarkStart w:id="329" w:name="_Toc469498268"/>
      <w:bookmarkStart w:id="330" w:name="_Toc470315707"/>
      <w:bookmarkStart w:id="331" w:name="_Toc470315879"/>
      <w:bookmarkStart w:id="332" w:name="_Toc469498269"/>
      <w:bookmarkStart w:id="333" w:name="_Toc470315708"/>
      <w:bookmarkStart w:id="334" w:name="_Toc470315880"/>
      <w:bookmarkStart w:id="335" w:name="_Toc469498270"/>
      <w:bookmarkStart w:id="336" w:name="_Toc470315709"/>
      <w:bookmarkStart w:id="337" w:name="_Toc470315881"/>
      <w:bookmarkStart w:id="338" w:name="_Toc469498271"/>
      <w:bookmarkStart w:id="339" w:name="_Toc470315710"/>
      <w:bookmarkStart w:id="340" w:name="_Toc470315882"/>
      <w:bookmarkStart w:id="341" w:name="_Toc469498272"/>
      <w:bookmarkStart w:id="342" w:name="_Toc470315711"/>
      <w:bookmarkStart w:id="343" w:name="_Toc470315883"/>
      <w:bookmarkStart w:id="344" w:name="_Toc469498273"/>
      <w:bookmarkStart w:id="345" w:name="_Toc470315712"/>
      <w:bookmarkStart w:id="346" w:name="_Toc470315884"/>
      <w:bookmarkStart w:id="347" w:name="_Toc469498274"/>
      <w:bookmarkStart w:id="348" w:name="_Toc470315713"/>
      <w:bookmarkStart w:id="349" w:name="_Toc470315885"/>
      <w:bookmarkStart w:id="350" w:name="_Toc469498275"/>
      <w:bookmarkStart w:id="351" w:name="_Toc470315714"/>
      <w:bookmarkStart w:id="352" w:name="_Toc470315886"/>
      <w:bookmarkStart w:id="353" w:name="_Toc469498276"/>
      <w:bookmarkStart w:id="354" w:name="_Toc470315715"/>
      <w:bookmarkStart w:id="355" w:name="_Toc470315887"/>
      <w:bookmarkStart w:id="356" w:name="_Toc469498277"/>
      <w:bookmarkStart w:id="357" w:name="_Toc470315716"/>
      <w:bookmarkStart w:id="358" w:name="_Toc470315888"/>
      <w:bookmarkStart w:id="359" w:name="_Toc469498278"/>
      <w:bookmarkStart w:id="360" w:name="_Toc470315717"/>
      <w:bookmarkStart w:id="361" w:name="_Toc470315889"/>
      <w:bookmarkStart w:id="362" w:name="_Toc469498279"/>
      <w:bookmarkStart w:id="363" w:name="_Toc470315718"/>
      <w:bookmarkStart w:id="364" w:name="_Toc470315890"/>
      <w:bookmarkStart w:id="365" w:name="_Toc469498280"/>
      <w:bookmarkStart w:id="366" w:name="_Toc470315719"/>
      <w:bookmarkStart w:id="367" w:name="_Toc470315891"/>
      <w:bookmarkStart w:id="368" w:name="_Toc469498281"/>
      <w:bookmarkStart w:id="369" w:name="_Toc470315720"/>
      <w:bookmarkStart w:id="370" w:name="_Toc470315892"/>
      <w:bookmarkStart w:id="371" w:name="_Toc469498282"/>
      <w:bookmarkStart w:id="372" w:name="_Toc470315721"/>
      <w:bookmarkStart w:id="373" w:name="_Toc470315893"/>
      <w:bookmarkStart w:id="374" w:name="_Toc469498283"/>
      <w:bookmarkStart w:id="375" w:name="_Toc470315722"/>
      <w:bookmarkStart w:id="376" w:name="_Toc470315894"/>
      <w:bookmarkStart w:id="377" w:name="_Toc469498284"/>
      <w:bookmarkStart w:id="378" w:name="_Toc470315723"/>
      <w:bookmarkStart w:id="379" w:name="_Toc470315895"/>
      <w:bookmarkStart w:id="380" w:name="_Toc469498285"/>
      <w:bookmarkStart w:id="381" w:name="_Toc470315724"/>
      <w:bookmarkStart w:id="382" w:name="_Toc470315896"/>
      <w:bookmarkStart w:id="383" w:name="_Toc469498286"/>
      <w:bookmarkStart w:id="384" w:name="_Toc470315725"/>
      <w:bookmarkStart w:id="385" w:name="_Toc470315897"/>
      <w:bookmarkStart w:id="386" w:name="_Toc469498287"/>
      <w:bookmarkStart w:id="387" w:name="_Toc470315726"/>
      <w:bookmarkStart w:id="388" w:name="_Toc470315898"/>
      <w:bookmarkStart w:id="389" w:name="_Toc469498288"/>
      <w:bookmarkStart w:id="390" w:name="_Toc470315727"/>
      <w:bookmarkStart w:id="391" w:name="_Toc470315899"/>
      <w:bookmarkStart w:id="392" w:name="_Toc469498289"/>
      <w:bookmarkStart w:id="393" w:name="_Toc470315728"/>
      <w:bookmarkStart w:id="394" w:name="_Toc470315900"/>
      <w:bookmarkStart w:id="395" w:name="_Toc469498290"/>
      <w:bookmarkStart w:id="396" w:name="_Toc470315729"/>
      <w:bookmarkStart w:id="397" w:name="_Toc470315901"/>
      <w:bookmarkStart w:id="398" w:name="_Toc469498291"/>
      <w:bookmarkStart w:id="399" w:name="_Toc470315730"/>
      <w:bookmarkStart w:id="400" w:name="_Toc470315902"/>
      <w:bookmarkStart w:id="401" w:name="_Toc469498292"/>
      <w:bookmarkStart w:id="402" w:name="_Toc470315731"/>
      <w:bookmarkStart w:id="403" w:name="_Toc470315903"/>
      <w:bookmarkStart w:id="404" w:name="_Toc469498293"/>
      <w:bookmarkStart w:id="405" w:name="_Toc470315732"/>
      <w:bookmarkStart w:id="406" w:name="_Toc470315904"/>
      <w:bookmarkStart w:id="407" w:name="_Toc469498294"/>
      <w:bookmarkStart w:id="408" w:name="_Toc470315733"/>
      <w:bookmarkStart w:id="409" w:name="_Toc470315905"/>
      <w:bookmarkStart w:id="410" w:name="_Toc469498295"/>
      <w:bookmarkStart w:id="411" w:name="_Toc470315734"/>
      <w:bookmarkStart w:id="412" w:name="_Toc470315906"/>
      <w:bookmarkStart w:id="413" w:name="_Toc469498296"/>
      <w:bookmarkStart w:id="414" w:name="_Toc470315735"/>
      <w:bookmarkStart w:id="415" w:name="_Toc470315907"/>
      <w:bookmarkStart w:id="416" w:name="_Toc469498297"/>
      <w:bookmarkStart w:id="417" w:name="_Toc470315736"/>
      <w:bookmarkStart w:id="418" w:name="_Toc470315908"/>
      <w:bookmarkStart w:id="419" w:name="_Toc469498298"/>
      <w:bookmarkStart w:id="420" w:name="_Toc470315737"/>
      <w:bookmarkStart w:id="421" w:name="_Toc470315909"/>
      <w:bookmarkStart w:id="422" w:name="_Toc469498299"/>
      <w:bookmarkStart w:id="423" w:name="_Toc470315738"/>
      <w:bookmarkStart w:id="424" w:name="_Toc470315910"/>
      <w:bookmarkStart w:id="425" w:name="_Toc469498300"/>
      <w:bookmarkStart w:id="426" w:name="_Toc470315739"/>
      <w:bookmarkStart w:id="427" w:name="_Toc470315911"/>
      <w:bookmarkStart w:id="428" w:name="_Toc469498301"/>
      <w:bookmarkStart w:id="429" w:name="_Toc470315740"/>
      <w:bookmarkStart w:id="430" w:name="_Toc470315912"/>
      <w:bookmarkStart w:id="431" w:name="_Toc469498302"/>
      <w:bookmarkStart w:id="432" w:name="_Toc470315741"/>
      <w:bookmarkStart w:id="433" w:name="_Toc470315913"/>
      <w:bookmarkStart w:id="434" w:name="_Toc469498303"/>
      <w:bookmarkStart w:id="435" w:name="_Toc470315742"/>
      <w:bookmarkStart w:id="436" w:name="_Toc470315914"/>
      <w:bookmarkStart w:id="437" w:name="_Toc469498304"/>
      <w:bookmarkStart w:id="438" w:name="_Toc470315743"/>
      <w:bookmarkStart w:id="439" w:name="_Toc470315915"/>
      <w:bookmarkStart w:id="440" w:name="_Toc469498305"/>
      <w:bookmarkStart w:id="441" w:name="_Toc470315744"/>
      <w:bookmarkStart w:id="442" w:name="_Toc470315916"/>
      <w:bookmarkStart w:id="443" w:name="_Toc469498306"/>
      <w:bookmarkStart w:id="444" w:name="_Toc470315745"/>
      <w:bookmarkStart w:id="445" w:name="_Toc470315917"/>
      <w:bookmarkStart w:id="446" w:name="_Toc469498307"/>
      <w:bookmarkStart w:id="447" w:name="_Toc470315746"/>
      <w:bookmarkStart w:id="448" w:name="_Toc470315918"/>
      <w:bookmarkStart w:id="449" w:name="_Toc469498308"/>
      <w:bookmarkStart w:id="450" w:name="_Toc470315747"/>
      <w:bookmarkStart w:id="451" w:name="_Toc470315919"/>
      <w:bookmarkStart w:id="452" w:name="_Toc469498309"/>
      <w:bookmarkStart w:id="453" w:name="_Toc470315748"/>
      <w:bookmarkStart w:id="454" w:name="_Toc470315920"/>
      <w:bookmarkStart w:id="455" w:name="_Toc469498310"/>
      <w:bookmarkStart w:id="456" w:name="_Toc470315749"/>
      <w:bookmarkStart w:id="457" w:name="_Toc470315921"/>
      <w:bookmarkStart w:id="458" w:name="_Toc469498311"/>
      <w:bookmarkStart w:id="459" w:name="_Toc470315750"/>
      <w:bookmarkStart w:id="460" w:name="_Toc470315922"/>
      <w:bookmarkStart w:id="461" w:name="_Toc469498312"/>
      <w:bookmarkStart w:id="462" w:name="_Toc470315751"/>
      <w:bookmarkStart w:id="463" w:name="_Toc470315923"/>
      <w:bookmarkStart w:id="464" w:name="_Toc469498313"/>
      <w:bookmarkStart w:id="465" w:name="_Toc470315752"/>
      <w:bookmarkStart w:id="466" w:name="_Toc470315924"/>
      <w:bookmarkStart w:id="467" w:name="_Toc469498314"/>
      <w:bookmarkStart w:id="468" w:name="_Toc470315753"/>
      <w:bookmarkStart w:id="469" w:name="_Toc470315925"/>
      <w:bookmarkStart w:id="470" w:name="_Toc469498315"/>
      <w:bookmarkStart w:id="471" w:name="_Toc470315754"/>
      <w:bookmarkStart w:id="472" w:name="_Toc470315926"/>
      <w:bookmarkStart w:id="473" w:name="_Toc469498316"/>
      <w:bookmarkStart w:id="474" w:name="_Toc470315755"/>
      <w:bookmarkStart w:id="475" w:name="_Toc470315927"/>
      <w:bookmarkStart w:id="476" w:name="_Toc469498317"/>
      <w:bookmarkStart w:id="477" w:name="_Toc470315756"/>
      <w:bookmarkStart w:id="478" w:name="_Toc470315928"/>
      <w:bookmarkStart w:id="479" w:name="_Toc469498318"/>
      <w:bookmarkStart w:id="480" w:name="_Toc470315757"/>
      <w:bookmarkStart w:id="481" w:name="_Toc470315929"/>
      <w:bookmarkStart w:id="482" w:name="_Toc469498319"/>
      <w:bookmarkStart w:id="483" w:name="_Toc470315758"/>
      <w:bookmarkStart w:id="484" w:name="_Toc470315930"/>
      <w:bookmarkStart w:id="485" w:name="_Toc51296265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lastRenderedPageBreak/>
        <w:t>Introduction</w:t>
      </w:r>
      <w:bookmarkEnd w:id="485"/>
    </w:p>
    <w:p w:rsidR="007E4831" w:rsidRDefault="007E4831" w:rsidP="007E4831">
      <w:r>
        <w:t>Cette introduction n’est pas spécifique à ce cas d’usage. Elle a pour objet de présenter les différentes structures possibles d’un CEV définie</w:t>
      </w:r>
      <w:r w:rsidR="009E520B">
        <w:t>s</w:t>
      </w:r>
      <w:r>
        <w:t xml:space="preserve"> dans la partie 1 de la norme expérimentale CEV de l’AFNOR.</w:t>
      </w:r>
    </w:p>
    <w:p w:rsidR="007E4831" w:rsidRDefault="007E4831" w:rsidP="007E4831">
      <w:r>
        <w:t>Ces structures correspondent à des versions opérationnelles gérées par l’AIGCEV dénommées V2, V3 et V4.</w:t>
      </w:r>
    </w:p>
    <w:p w:rsidR="007E4831" w:rsidRPr="001A1A83" w:rsidRDefault="007E4831" w:rsidP="007E4831">
      <w:pPr>
        <w:rPr>
          <w:b/>
        </w:rPr>
      </w:pPr>
      <w:r>
        <w:t xml:space="preserve">             </w:t>
      </w:r>
      <w:r w:rsidRPr="001A1A83">
        <w:rPr>
          <w:b/>
        </w:rPr>
        <w:t xml:space="preserve">Structures </w:t>
      </w:r>
      <w:r>
        <w:rPr>
          <w:b/>
        </w:rPr>
        <w:t xml:space="preserve">et codage </w:t>
      </w:r>
      <w:r w:rsidRPr="001A1A83">
        <w:rPr>
          <w:b/>
        </w:rPr>
        <w:t>du CEV</w:t>
      </w:r>
      <w:r>
        <w:rPr>
          <w:b/>
        </w:rPr>
        <w:t> :</w:t>
      </w:r>
    </w:p>
    <w:tbl>
      <w:tblPr>
        <w:tblW w:w="5540" w:type="dxa"/>
        <w:tblInd w:w="70" w:type="dxa"/>
        <w:tblCellMar>
          <w:left w:w="70" w:type="dxa"/>
          <w:right w:w="70" w:type="dxa"/>
        </w:tblCellMar>
        <w:tblLook w:val="04A0" w:firstRow="1" w:lastRow="0" w:firstColumn="1" w:lastColumn="0" w:noHBand="0" w:noVBand="1"/>
      </w:tblPr>
      <w:tblGrid>
        <w:gridCol w:w="740"/>
        <w:gridCol w:w="1200"/>
        <w:gridCol w:w="1200"/>
        <w:gridCol w:w="1200"/>
        <w:gridCol w:w="1200"/>
      </w:tblGrid>
      <w:tr w:rsidR="007E4831" w:rsidRPr="001A1A83" w:rsidTr="00A916AC">
        <w:trPr>
          <w:trHeight w:val="300"/>
        </w:trPr>
        <w:tc>
          <w:tcPr>
            <w:tcW w:w="74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rPr>
                <w:rFonts w:ascii="Times New Roman" w:eastAsia="Times New Roman" w:hAnsi="Times New Roman" w:cs="Times New Roman"/>
                <w:sz w:val="24"/>
                <w:szCs w:val="20"/>
                <w:lang w:eastAsia="fr-FR"/>
              </w:rPr>
            </w:pPr>
            <w: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Entête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Message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Signature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Annexe</w:t>
            </w:r>
          </w:p>
        </w:tc>
      </w:tr>
      <w:tr w:rsidR="007E4831" w:rsidRPr="001A1A83" w:rsidTr="00A916AC">
        <w:trPr>
          <w:trHeight w:val="15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150"/>
        </w:trPr>
        <w:tc>
          <w:tcPr>
            <w:tcW w:w="74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single" w:sz="4" w:space="0" w:color="auto"/>
              <w:left w:val="nil"/>
              <w:bottom w:val="single" w:sz="4" w:space="0" w:color="auto"/>
              <w:right w:val="single" w:sz="4" w:space="0" w:color="auto"/>
            </w:tcBorders>
            <w:shd w:val="clear" w:color="000000" w:fill="E7E6E6"/>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150"/>
        </w:trPr>
        <w:tc>
          <w:tcPr>
            <w:tcW w:w="74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15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single" w:sz="4" w:space="0" w:color="auto"/>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300"/>
        </w:trPr>
        <w:tc>
          <w:tcPr>
            <w:tcW w:w="740" w:type="dxa"/>
            <w:tcBorders>
              <w:top w:val="nil"/>
              <w:left w:val="single" w:sz="4" w:space="0" w:color="auto"/>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1200" w:type="dxa"/>
            <w:tcBorders>
              <w:top w:val="nil"/>
              <w:left w:val="single" w:sz="4" w:space="0" w:color="auto"/>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000000" w:fill="E7E6E6"/>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r>
      <w:tr w:rsidR="007E4831" w:rsidRPr="001A1A83" w:rsidTr="00A916A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C40/Binaire</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7E4831" w:rsidRPr="001A1A83" w:rsidTr="00A916A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C40</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7E4831" w:rsidRPr="001A1A83" w:rsidTr="00A916A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000000" w:fill="E7E6E6"/>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300"/>
        </w:trPr>
        <w:tc>
          <w:tcPr>
            <w:tcW w:w="74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c>
          <w:tcPr>
            <w:tcW w:w="12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Binaire</w:t>
            </w:r>
          </w:p>
        </w:tc>
      </w:tr>
      <w:tr w:rsidR="007E4831" w:rsidRPr="001A1A83" w:rsidTr="00A916AC">
        <w:trPr>
          <w:trHeight w:val="150"/>
        </w:trPr>
        <w:tc>
          <w:tcPr>
            <w:tcW w:w="740" w:type="dxa"/>
            <w:tcBorders>
              <w:top w:val="nil"/>
              <w:left w:val="single" w:sz="4" w:space="0" w:color="auto"/>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7E4831" w:rsidRDefault="007E4831" w:rsidP="007E4831"/>
    <w:p w:rsidR="007E4831" w:rsidRDefault="007E4831" w:rsidP="007E4831">
      <w:r>
        <w:t>Combiner du C40 et du Binaire est possible, mais il est recommandé de faire soit tout en C40, soit tout en binaire.</w:t>
      </w:r>
    </w:p>
    <w:p w:rsidR="007E4831" w:rsidRDefault="007E4831" w:rsidP="007E4831"/>
    <w:p w:rsidR="007E4831" w:rsidRPr="001A1A83" w:rsidRDefault="007E4831" w:rsidP="007E4831">
      <w:pPr>
        <w:rPr>
          <w:b/>
        </w:rPr>
      </w:pPr>
      <w:r>
        <w:t xml:space="preserve">           </w:t>
      </w:r>
      <w:r w:rsidRPr="001A1A83">
        <w:rPr>
          <w:b/>
        </w:rPr>
        <w:t>Structures de l’Entête</w:t>
      </w:r>
      <w:r>
        <w:rPr>
          <w:b/>
        </w:rPr>
        <w:t xml:space="preserve"> et Nombre de caractères enC40 :</w:t>
      </w:r>
    </w:p>
    <w:tbl>
      <w:tblPr>
        <w:tblW w:w="10100" w:type="dxa"/>
        <w:tblInd w:w="70" w:type="dxa"/>
        <w:tblCellMar>
          <w:left w:w="70" w:type="dxa"/>
          <w:right w:w="70" w:type="dxa"/>
        </w:tblCellMar>
        <w:tblLook w:val="04A0" w:firstRow="1" w:lastRow="0" w:firstColumn="1" w:lastColumn="0" w:noHBand="0" w:noVBand="1"/>
      </w:tblPr>
      <w:tblGrid>
        <w:gridCol w:w="640"/>
        <w:gridCol w:w="920"/>
        <w:gridCol w:w="860"/>
        <w:gridCol w:w="1000"/>
        <w:gridCol w:w="1120"/>
        <w:gridCol w:w="1060"/>
        <w:gridCol w:w="940"/>
        <w:gridCol w:w="1000"/>
        <w:gridCol w:w="940"/>
        <w:gridCol w:w="700"/>
        <w:gridCol w:w="920"/>
      </w:tblGrid>
      <w:tr w:rsidR="007E4831" w:rsidRPr="001A1A83" w:rsidTr="00A916AC">
        <w:trPr>
          <w:trHeight w:val="300"/>
        </w:trPr>
        <w:tc>
          <w:tcPr>
            <w:tcW w:w="64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rPr>
                <w:rFonts w:ascii="Times New Roman" w:eastAsia="Times New Roman" w:hAnsi="Times New Roman" w:cs="Times New Roman"/>
                <w:sz w:val="24"/>
                <w:szCs w:val="20"/>
                <w:lang w:eastAsia="fr-FR"/>
              </w:rPr>
            </w:pPr>
          </w:p>
        </w:tc>
        <w:tc>
          <w:tcPr>
            <w:tcW w:w="920" w:type="dxa"/>
            <w:tcBorders>
              <w:top w:val="single" w:sz="4" w:space="0" w:color="auto"/>
              <w:left w:val="single" w:sz="4" w:space="0" w:color="auto"/>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rsidR="007E4831" w:rsidRPr="007C0F9B" w:rsidRDefault="007E4831" w:rsidP="00A916AC">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60" w:type="dxa"/>
            <w:tcBorders>
              <w:top w:val="single" w:sz="4" w:space="0" w:color="auto"/>
              <w:left w:val="nil"/>
              <w:bottom w:val="nil"/>
              <w:right w:val="nil"/>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0" w:type="dxa"/>
            <w:tcBorders>
              <w:top w:val="single" w:sz="4" w:space="0" w:color="auto"/>
              <w:left w:val="nil"/>
              <w:bottom w:val="nil"/>
              <w:right w:val="nil"/>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de </w:t>
            </w:r>
          </w:p>
        </w:tc>
      </w:tr>
      <w:tr w:rsidR="007E4831" w:rsidRPr="001A1A83" w:rsidTr="00A916AC">
        <w:trPr>
          <w:trHeight w:val="315"/>
        </w:trPr>
        <w:tc>
          <w:tcPr>
            <w:tcW w:w="64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sz w:val="18"/>
                <w:szCs w:val="18"/>
                <w:lang w:eastAsia="fr-FR"/>
              </w:rPr>
            </w:pPr>
          </w:p>
        </w:tc>
        <w:tc>
          <w:tcPr>
            <w:tcW w:w="920" w:type="dxa"/>
            <w:tcBorders>
              <w:top w:val="nil"/>
              <w:left w:val="single" w:sz="4" w:space="0" w:color="auto"/>
              <w:bottom w:val="nil"/>
              <w:right w:val="nil"/>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de</w:t>
            </w:r>
            <w:proofErr w:type="gramEnd"/>
            <w:r w:rsidRPr="001A1A83">
              <w:rPr>
                <w:rFonts w:eastAsia="Times New Roman"/>
                <w:b/>
                <w:bCs/>
                <w:color w:val="000000"/>
                <w:sz w:val="18"/>
                <w:szCs w:val="18"/>
                <w:lang w:eastAsia="fr-FR"/>
              </w:rPr>
              <w:t xml:space="preserv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6"/>
                <w:szCs w:val="16"/>
                <w:lang w:eastAsia="fr-FR"/>
              </w:rPr>
            </w:pPr>
            <w:proofErr w:type="gramStart"/>
            <w:r w:rsidRPr="001A1A83">
              <w:rPr>
                <w:rFonts w:eastAsia="Times New Roman"/>
                <w:b/>
                <w:bCs/>
                <w:color w:val="000000"/>
                <w:sz w:val="16"/>
                <w:szCs w:val="16"/>
                <w:lang w:eastAsia="fr-FR"/>
              </w:rPr>
              <w:t>du</w:t>
            </w:r>
            <w:proofErr w:type="gramEnd"/>
            <w:r w:rsidRPr="001A1A83">
              <w:rPr>
                <w:rFonts w:eastAsia="Times New Roman"/>
                <w:b/>
                <w:bCs/>
                <w:color w:val="000000"/>
                <w:sz w:val="16"/>
                <w:szCs w:val="16"/>
                <w:lang w:eastAsia="fr-FR"/>
              </w:rPr>
              <w:t xml:space="preserve"> certificat</w:t>
            </w:r>
          </w:p>
        </w:tc>
        <w:tc>
          <w:tcPr>
            <w:tcW w:w="1060" w:type="dxa"/>
            <w:tcBorders>
              <w:top w:val="nil"/>
              <w:left w:val="nil"/>
              <w:bottom w:val="nil"/>
              <w:right w:val="nil"/>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d’émission</w:t>
            </w:r>
            <w:proofErr w:type="gramEnd"/>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signature</w:t>
            </w:r>
            <w:proofErr w:type="gramEnd"/>
          </w:p>
        </w:tc>
        <w:tc>
          <w:tcPr>
            <w:tcW w:w="1000" w:type="dxa"/>
            <w:tcBorders>
              <w:top w:val="nil"/>
              <w:left w:val="nil"/>
              <w:bottom w:val="nil"/>
              <w:right w:val="nil"/>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document</w:t>
            </w:r>
            <w:proofErr w:type="gramEnd"/>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rsidR="007E4831" w:rsidRPr="001A1A83" w:rsidRDefault="007E4831" w:rsidP="00A916AC">
            <w:pPr>
              <w:spacing w:after="0" w:line="240" w:lineRule="auto"/>
              <w:jc w:val="center"/>
              <w:rPr>
                <w:rFonts w:ascii="Calibri" w:eastAsia="Times New Roman" w:hAnsi="Calibri" w:cs="Times New Roman"/>
                <w:b/>
                <w:bCs/>
                <w:color w:val="000000"/>
                <w:sz w:val="18"/>
                <w:szCs w:val="18"/>
                <w:lang w:eastAsia="fr-FR"/>
              </w:rPr>
            </w:pPr>
            <w:proofErr w:type="gramStart"/>
            <w:r w:rsidRPr="001A1A83">
              <w:rPr>
                <w:rFonts w:ascii="Calibri" w:eastAsia="Times New Roman" w:hAnsi="Calibri" w:cs="Times New Roman"/>
                <w:b/>
                <w:bCs/>
                <w:color w:val="000000"/>
                <w:sz w:val="18"/>
                <w:lang w:eastAsia="fr-FR"/>
              </w:rPr>
              <w:t>caractères</w:t>
            </w:r>
            <w:proofErr w:type="gramEnd"/>
          </w:p>
        </w:tc>
      </w:tr>
      <w:tr w:rsidR="007E4831" w:rsidRPr="001A1A83" w:rsidTr="00A916AC">
        <w:trPr>
          <w:trHeight w:val="165"/>
        </w:trPr>
        <w:tc>
          <w:tcPr>
            <w:tcW w:w="640" w:type="dxa"/>
            <w:tcBorders>
              <w:top w:val="single" w:sz="4" w:space="0" w:color="auto"/>
              <w:left w:val="single" w:sz="4" w:space="0" w:color="auto"/>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22</w:t>
            </w:r>
          </w:p>
        </w:tc>
      </w:tr>
      <w:tr w:rsidR="007E4831" w:rsidRPr="001A1A83" w:rsidTr="00A916AC">
        <w:trPr>
          <w:trHeight w:val="165"/>
        </w:trPr>
        <w:tc>
          <w:tcPr>
            <w:tcW w:w="640" w:type="dxa"/>
            <w:tcBorders>
              <w:top w:val="nil"/>
              <w:left w:val="single" w:sz="4" w:space="0" w:color="auto"/>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70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24</w:t>
            </w:r>
          </w:p>
        </w:tc>
      </w:tr>
      <w:tr w:rsidR="007E4831" w:rsidRPr="001A1A83" w:rsidTr="00A916AC">
        <w:trPr>
          <w:trHeight w:val="165"/>
        </w:trPr>
        <w:tc>
          <w:tcPr>
            <w:tcW w:w="640" w:type="dxa"/>
            <w:tcBorders>
              <w:top w:val="nil"/>
              <w:left w:val="single" w:sz="4" w:space="0" w:color="auto"/>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 </w:t>
            </w:r>
          </w:p>
        </w:tc>
        <w:tc>
          <w:tcPr>
            <w:tcW w:w="92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p>
        </w:tc>
        <w:tc>
          <w:tcPr>
            <w:tcW w:w="106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p>
        </w:tc>
        <w:tc>
          <w:tcPr>
            <w:tcW w:w="100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p>
        </w:tc>
        <w:tc>
          <w:tcPr>
            <w:tcW w:w="700" w:type="dxa"/>
            <w:tcBorders>
              <w:top w:val="nil"/>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40"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26</w:t>
            </w:r>
          </w:p>
        </w:tc>
      </w:tr>
      <w:tr w:rsidR="007E4831" w:rsidRPr="001A1A83" w:rsidTr="00A916AC">
        <w:trPr>
          <w:trHeight w:val="165"/>
        </w:trPr>
        <w:tc>
          <w:tcPr>
            <w:tcW w:w="640" w:type="dxa"/>
            <w:tcBorders>
              <w:top w:val="nil"/>
              <w:left w:val="single" w:sz="4" w:space="0" w:color="auto"/>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40" w:type="dxa"/>
            <w:tcBorders>
              <w:top w:val="nil"/>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7E4831" w:rsidRDefault="007E4831" w:rsidP="007E4831">
      <w:pPr>
        <w:rPr>
          <w:b/>
        </w:rPr>
      </w:pPr>
    </w:p>
    <w:p w:rsidR="007E4831" w:rsidRDefault="007E4831" w:rsidP="007E4831">
      <w:pPr>
        <w:rPr>
          <w:b/>
        </w:rPr>
      </w:pPr>
    </w:p>
    <w:p w:rsidR="007E4831" w:rsidRDefault="007E4831" w:rsidP="007E4831">
      <w:pPr>
        <w:rPr>
          <w:b/>
        </w:rPr>
      </w:pPr>
    </w:p>
    <w:p w:rsidR="007E4831" w:rsidRDefault="007E4831" w:rsidP="007E4831">
      <w:pPr>
        <w:rPr>
          <w:b/>
        </w:rPr>
      </w:pPr>
    </w:p>
    <w:p w:rsidR="007E4831" w:rsidRPr="001A1A83" w:rsidRDefault="007E4831" w:rsidP="007E4831">
      <w:pPr>
        <w:rPr>
          <w:b/>
        </w:rPr>
      </w:pPr>
      <w:r w:rsidRPr="001A1A83">
        <w:rPr>
          <w:b/>
        </w:rPr>
        <w:lastRenderedPageBreak/>
        <w:t>Structures de l’Entête</w:t>
      </w:r>
      <w:r>
        <w:rPr>
          <w:b/>
        </w:rPr>
        <w:t xml:space="preserve"> et Nombre de caractères en binaire :</w:t>
      </w:r>
    </w:p>
    <w:tbl>
      <w:tblPr>
        <w:tblW w:w="10205" w:type="dxa"/>
        <w:tblInd w:w="70" w:type="dxa"/>
        <w:tblCellMar>
          <w:left w:w="70" w:type="dxa"/>
          <w:right w:w="70" w:type="dxa"/>
        </w:tblCellMar>
        <w:tblLook w:val="04A0" w:firstRow="1" w:lastRow="0" w:firstColumn="1" w:lastColumn="0" w:noHBand="0" w:noVBand="1"/>
      </w:tblPr>
      <w:tblGrid>
        <w:gridCol w:w="640"/>
        <w:gridCol w:w="961"/>
        <w:gridCol w:w="860"/>
        <w:gridCol w:w="1000"/>
        <w:gridCol w:w="1120"/>
        <w:gridCol w:w="1081"/>
        <w:gridCol w:w="951"/>
        <w:gridCol w:w="1001"/>
        <w:gridCol w:w="971"/>
        <w:gridCol w:w="700"/>
        <w:gridCol w:w="920"/>
      </w:tblGrid>
      <w:tr w:rsidR="007E4831" w:rsidRPr="001A1A83" w:rsidTr="00A916AC">
        <w:trPr>
          <w:trHeight w:val="300"/>
        </w:trPr>
        <w:tc>
          <w:tcPr>
            <w:tcW w:w="64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rPr>
                <w:rFonts w:ascii="Times New Roman" w:eastAsia="Times New Roman" w:hAnsi="Times New Roman" w:cs="Times New Roman"/>
                <w:sz w:val="24"/>
                <w:szCs w:val="20"/>
                <w:lang w:eastAsia="fr-FR"/>
              </w:rPr>
            </w:pPr>
          </w:p>
        </w:tc>
        <w:tc>
          <w:tcPr>
            <w:tcW w:w="961" w:type="dxa"/>
            <w:tcBorders>
              <w:top w:val="single" w:sz="4" w:space="0" w:color="auto"/>
              <w:left w:val="single" w:sz="4" w:space="0" w:color="auto"/>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1000" w:type="dxa"/>
            <w:tcBorders>
              <w:top w:val="single" w:sz="4" w:space="0" w:color="auto"/>
              <w:left w:val="nil"/>
              <w:bottom w:val="nil"/>
              <w:right w:val="nil"/>
            </w:tcBorders>
            <w:shd w:val="clear" w:color="auto" w:fill="auto"/>
            <w:vAlign w:val="center"/>
            <w:hideMark/>
          </w:tcPr>
          <w:p w:rsidR="007E4831" w:rsidRPr="007C0F9B" w:rsidRDefault="007E4831" w:rsidP="00A916AC">
            <w:pPr>
              <w:spacing w:after="0" w:line="240" w:lineRule="auto"/>
              <w:jc w:val="center"/>
              <w:rPr>
                <w:rFonts w:eastAsia="Times New Roman"/>
                <w:b/>
                <w:bCs/>
                <w:color w:val="000000"/>
                <w:sz w:val="16"/>
                <w:szCs w:val="16"/>
                <w:lang w:eastAsia="fr-FR"/>
              </w:rPr>
            </w:pPr>
            <w:r w:rsidRPr="007C0F9B">
              <w:rPr>
                <w:rFonts w:eastAsia="Times New Roman"/>
                <w:b/>
                <w:bCs/>
                <w:color w:val="000000"/>
                <w:sz w:val="16"/>
                <w:szCs w:val="16"/>
                <w:lang w:eastAsia="fr-FR"/>
              </w:rPr>
              <w:t>Identifiant</w:t>
            </w:r>
          </w:p>
        </w:tc>
        <w:tc>
          <w:tcPr>
            <w:tcW w:w="1120" w:type="dxa"/>
            <w:tcBorders>
              <w:top w:val="single" w:sz="4" w:space="0" w:color="auto"/>
              <w:left w:val="single" w:sz="4" w:space="0" w:color="auto"/>
              <w:bottom w:val="nil"/>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Identifiant</w:t>
            </w:r>
          </w:p>
        </w:tc>
        <w:tc>
          <w:tcPr>
            <w:tcW w:w="1081" w:type="dxa"/>
            <w:tcBorders>
              <w:top w:val="single" w:sz="4" w:space="0" w:color="auto"/>
              <w:left w:val="nil"/>
              <w:bottom w:val="nil"/>
              <w:right w:val="nil"/>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w:t>
            </w:r>
          </w:p>
        </w:tc>
        <w:tc>
          <w:tcPr>
            <w:tcW w:w="951" w:type="dxa"/>
            <w:tcBorders>
              <w:top w:val="single" w:sz="4" w:space="0" w:color="auto"/>
              <w:left w:val="single" w:sz="4" w:space="0" w:color="auto"/>
              <w:bottom w:val="nil"/>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Date de</w:t>
            </w:r>
          </w:p>
        </w:tc>
        <w:tc>
          <w:tcPr>
            <w:tcW w:w="1001" w:type="dxa"/>
            <w:tcBorders>
              <w:top w:val="single" w:sz="4" w:space="0" w:color="auto"/>
              <w:left w:val="nil"/>
              <w:bottom w:val="nil"/>
              <w:right w:val="nil"/>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Type de</w:t>
            </w:r>
          </w:p>
        </w:tc>
        <w:tc>
          <w:tcPr>
            <w:tcW w:w="971"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700" w:type="dxa"/>
            <w:tcBorders>
              <w:top w:val="single" w:sz="4" w:space="0" w:color="auto"/>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sz w:val="18"/>
                <w:szCs w:val="18"/>
                <w:lang w:eastAsia="fr-FR"/>
              </w:rPr>
            </w:pPr>
            <w:r w:rsidRPr="001A1A83">
              <w:rPr>
                <w:rFonts w:ascii="Calibri" w:eastAsia="Times New Roman" w:hAnsi="Calibri" w:cs="Times New Roman"/>
                <w:b/>
                <w:bCs/>
                <w:color w:val="000000"/>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sz w:val="16"/>
                <w:szCs w:val="16"/>
                <w:lang w:eastAsia="fr-FR"/>
              </w:rPr>
            </w:pPr>
            <w:r w:rsidRPr="001A1A83">
              <w:rPr>
                <w:rFonts w:ascii="Calibri" w:eastAsia="Times New Roman" w:hAnsi="Calibri" w:cs="Times New Roman"/>
                <w:b/>
                <w:bCs/>
                <w:color w:val="000000"/>
                <w:sz w:val="16"/>
                <w:szCs w:val="16"/>
                <w:lang w:eastAsia="fr-FR"/>
              </w:rPr>
              <w:t xml:space="preserve">Nombre  </w:t>
            </w:r>
          </w:p>
        </w:tc>
      </w:tr>
      <w:tr w:rsidR="007E4831" w:rsidRPr="001A1A83" w:rsidTr="00A916AC">
        <w:trPr>
          <w:trHeight w:val="315"/>
        </w:trPr>
        <w:tc>
          <w:tcPr>
            <w:tcW w:w="64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sz w:val="18"/>
                <w:szCs w:val="18"/>
                <w:lang w:eastAsia="fr-FR"/>
              </w:rPr>
            </w:pPr>
          </w:p>
        </w:tc>
        <w:tc>
          <w:tcPr>
            <w:tcW w:w="961" w:type="dxa"/>
            <w:tcBorders>
              <w:top w:val="nil"/>
              <w:left w:val="single" w:sz="4" w:space="0" w:color="auto"/>
              <w:bottom w:val="nil"/>
              <w:right w:val="nil"/>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Marqueur </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 xml:space="preserve">Version </w:t>
            </w:r>
          </w:p>
        </w:tc>
        <w:tc>
          <w:tcPr>
            <w:tcW w:w="1000" w:type="dxa"/>
            <w:tcBorders>
              <w:top w:val="nil"/>
              <w:left w:val="nil"/>
              <w:bottom w:val="nil"/>
              <w:right w:val="nil"/>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de</w:t>
            </w:r>
            <w:proofErr w:type="gramEnd"/>
            <w:r w:rsidRPr="001A1A83">
              <w:rPr>
                <w:rFonts w:eastAsia="Times New Roman"/>
                <w:b/>
                <w:bCs/>
                <w:color w:val="000000"/>
                <w:sz w:val="18"/>
                <w:szCs w:val="18"/>
                <w:lang w:eastAsia="fr-FR"/>
              </w:rPr>
              <w:t xml:space="preserve"> l’AC</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6"/>
                <w:szCs w:val="16"/>
                <w:lang w:eastAsia="fr-FR"/>
              </w:rPr>
            </w:pPr>
            <w:proofErr w:type="gramStart"/>
            <w:r w:rsidRPr="001A1A83">
              <w:rPr>
                <w:rFonts w:eastAsia="Times New Roman"/>
                <w:b/>
                <w:bCs/>
                <w:color w:val="000000"/>
                <w:sz w:val="16"/>
                <w:szCs w:val="16"/>
                <w:lang w:eastAsia="fr-FR"/>
              </w:rPr>
              <w:t>du</w:t>
            </w:r>
            <w:proofErr w:type="gramEnd"/>
            <w:r w:rsidRPr="001A1A83">
              <w:rPr>
                <w:rFonts w:eastAsia="Times New Roman"/>
                <w:b/>
                <w:bCs/>
                <w:color w:val="000000"/>
                <w:sz w:val="16"/>
                <w:szCs w:val="16"/>
                <w:lang w:eastAsia="fr-FR"/>
              </w:rPr>
              <w:t xml:space="preserve"> certificat</w:t>
            </w:r>
          </w:p>
        </w:tc>
        <w:tc>
          <w:tcPr>
            <w:tcW w:w="1081" w:type="dxa"/>
            <w:tcBorders>
              <w:top w:val="nil"/>
              <w:left w:val="nil"/>
              <w:bottom w:val="nil"/>
              <w:right w:val="nil"/>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d’émission</w:t>
            </w:r>
            <w:proofErr w:type="gramEnd"/>
          </w:p>
        </w:tc>
        <w:tc>
          <w:tcPr>
            <w:tcW w:w="951" w:type="dxa"/>
            <w:tcBorders>
              <w:top w:val="nil"/>
              <w:left w:val="single" w:sz="4" w:space="0" w:color="auto"/>
              <w:bottom w:val="single" w:sz="4" w:space="0" w:color="auto"/>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signature</w:t>
            </w:r>
            <w:proofErr w:type="gramEnd"/>
          </w:p>
        </w:tc>
        <w:tc>
          <w:tcPr>
            <w:tcW w:w="1001" w:type="dxa"/>
            <w:tcBorders>
              <w:top w:val="nil"/>
              <w:left w:val="nil"/>
              <w:bottom w:val="nil"/>
              <w:right w:val="nil"/>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proofErr w:type="gramStart"/>
            <w:r w:rsidRPr="001A1A83">
              <w:rPr>
                <w:rFonts w:eastAsia="Times New Roman"/>
                <w:b/>
                <w:bCs/>
                <w:color w:val="000000"/>
                <w:sz w:val="18"/>
                <w:szCs w:val="18"/>
                <w:lang w:eastAsia="fr-FR"/>
              </w:rPr>
              <w:t>document</w:t>
            </w:r>
            <w:proofErr w:type="gramEnd"/>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Périmètre</w:t>
            </w:r>
          </w:p>
        </w:tc>
        <w:tc>
          <w:tcPr>
            <w:tcW w:w="700" w:type="dxa"/>
            <w:tcBorders>
              <w:top w:val="nil"/>
              <w:left w:val="nil"/>
              <w:bottom w:val="nil"/>
              <w:right w:val="single" w:sz="4" w:space="0" w:color="auto"/>
            </w:tcBorders>
            <w:shd w:val="clear" w:color="auto" w:fill="auto"/>
            <w:vAlign w:val="center"/>
            <w:hideMark/>
          </w:tcPr>
          <w:p w:rsidR="007E4831" w:rsidRPr="001A1A83" w:rsidRDefault="007E4831" w:rsidP="00A916AC">
            <w:pPr>
              <w:spacing w:after="0" w:line="240" w:lineRule="auto"/>
              <w:jc w:val="center"/>
              <w:rPr>
                <w:rFonts w:eastAsia="Times New Roman"/>
                <w:b/>
                <w:bCs/>
                <w:color w:val="000000"/>
                <w:sz w:val="18"/>
                <w:szCs w:val="18"/>
                <w:lang w:eastAsia="fr-FR"/>
              </w:rPr>
            </w:pPr>
            <w:r w:rsidRPr="001A1A83">
              <w:rPr>
                <w:rFonts w:eastAsia="Times New Roman"/>
                <w:b/>
                <w:bCs/>
                <w:color w:val="000000"/>
                <w:sz w:val="18"/>
                <w:lang w:eastAsia="fr-FR"/>
              </w:rPr>
              <w:t>Pays</w:t>
            </w:r>
          </w:p>
        </w:tc>
        <w:tc>
          <w:tcPr>
            <w:tcW w:w="920" w:type="dxa"/>
            <w:tcBorders>
              <w:top w:val="nil"/>
              <w:left w:val="nil"/>
              <w:bottom w:val="nil"/>
              <w:right w:val="single" w:sz="4" w:space="0" w:color="auto"/>
            </w:tcBorders>
            <w:shd w:val="clear" w:color="auto" w:fill="auto"/>
            <w:vAlign w:val="center"/>
            <w:hideMark/>
          </w:tcPr>
          <w:p w:rsidR="007E4831" w:rsidRPr="001A1A83" w:rsidRDefault="007E4831" w:rsidP="00A916AC">
            <w:pPr>
              <w:spacing w:after="0" w:line="240" w:lineRule="auto"/>
              <w:jc w:val="center"/>
              <w:rPr>
                <w:rFonts w:ascii="Calibri" w:eastAsia="Times New Roman" w:hAnsi="Calibri" w:cs="Times New Roman"/>
                <w:b/>
                <w:bCs/>
                <w:color w:val="000000"/>
                <w:sz w:val="18"/>
                <w:szCs w:val="18"/>
                <w:lang w:eastAsia="fr-FR"/>
              </w:rPr>
            </w:pPr>
            <w:proofErr w:type="gramStart"/>
            <w:r>
              <w:rPr>
                <w:rFonts w:ascii="Calibri" w:eastAsia="Times New Roman" w:hAnsi="Calibri" w:cs="Times New Roman"/>
                <w:b/>
                <w:bCs/>
                <w:color w:val="000000"/>
                <w:sz w:val="18"/>
                <w:lang w:eastAsia="fr-FR"/>
              </w:rPr>
              <w:t>d’octets</w:t>
            </w:r>
            <w:proofErr w:type="gramEnd"/>
          </w:p>
        </w:tc>
      </w:tr>
      <w:tr w:rsidR="007E4831" w:rsidRPr="001A1A83" w:rsidTr="00A916AC">
        <w:trPr>
          <w:trHeight w:val="165"/>
        </w:trPr>
        <w:tc>
          <w:tcPr>
            <w:tcW w:w="640" w:type="dxa"/>
            <w:tcBorders>
              <w:top w:val="single" w:sz="4" w:space="0" w:color="auto"/>
              <w:left w:val="single" w:sz="4" w:space="0" w:color="auto"/>
              <w:bottom w:val="nil"/>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nil"/>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single" w:sz="4" w:space="0" w:color="auto"/>
              <w:left w:val="single" w:sz="4" w:space="0" w:color="auto"/>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single" w:sz="4" w:space="0" w:color="auto"/>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r w:rsidR="007E4831" w:rsidRPr="001A1A83" w:rsidTr="00A916AC">
        <w:trPr>
          <w:trHeight w:val="300"/>
        </w:trPr>
        <w:tc>
          <w:tcPr>
            <w:tcW w:w="640" w:type="dxa"/>
            <w:tcBorders>
              <w:top w:val="single" w:sz="4" w:space="0" w:color="auto"/>
              <w:left w:val="single" w:sz="4" w:space="0" w:color="auto"/>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bCs/>
                <w:color w:val="000000"/>
                <w:lang w:eastAsia="fr-FR"/>
              </w:rPr>
            </w:pPr>
            <w:r w:rsidRPr="001A1A83">
              <w:rPr>
                <w:rFonts w:ascii="Calibri" w:eastAsia="Times New Roman" w:hAnsi="Calibri" w:cs="Times New Roman"/>
                <w:b/>
                <w:bCs/>
                <w:color w:val="000000"/>
                <w:lang w:eastAsia="fr-FR"/>
              </w:rPr>
              <w:t>V4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860"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120"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51"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971" w:type="dxa"/>
            <w:tcBorders>
              <w:top w:val="single" w:sz="4" w:space="0" w:color="auto"/>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X</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color w:val="000000"/>
                <w:lang w:eastAsia="fr-FR"/>
              </w:rPr>
            </w:pPr>
            <w:r w:rsidRPr="001A1A83">
              <w:rPr>
                <w:rFonts w:ascii="Calibri" w:eastAsia="Times New Roman" w:hAnsi="Calibri" w:cs="Times New Roman"/>
                <w:b/>
                <w:color w:val="000000"/>
                <w:lang w:eastAsia="fr-FR"/>
              </w:rPr>
              <w:t>X</w:t>
            </w:r>
          </w:p>
        </w:tc>
        <w:tc>
          <w:tcPr>
            <w:tcW w:w="920" w:type="dxa"/>
            <w:tcBorders>
              <w:top w:val="nil"/>
              <w:left w:val="nil"/>
              <w:bottom w:val="nil"/>
              <w:right w:val="single" w:sz="4" w:space="0" w:color="auto"/>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b/>
                <w:color w:val="000000"/>
                <w:lang w:eastAsia="fr-FR"/>
              </w:rPr>
            </w:pPr>
            <w:r>
              <w:rPr>
                <w:rFonts w:ascii="Calibri" w:eastAsia="Times New Roman" w:hAnsi="Calibri" w:cs="Times New Roman"/>
                <w:b/>
                <w:color w:val="000000"/>
                <w:lang w:eastAsia="fr-FR"/>
              </w:rPr>
              <w:t>19</w:t>
            </w:r>
          </w:p>
        </w:tc>
      </w:tr>
      <w:tr w:rsidR="007E4831" w:rsidRPr="001A1A83" w:rsidTr="00A916AC">
        <w:trPr>
          <w:trHeight w:val="165"/>
        </w:trPr>
        <w:tc>
          <w:tcPr>
            <w:tcW w:w="640" w:type="dxa"/>
            <w:tcBorders>
              <w:top w:val="nil"/>
              <w:left w:val="single" w:sz="4" w:space="0" w:color="auto"/>
              <w:bottom w:val="single" w:sz="4" w:space="0" w:color="auto"/>
              <w:right w:val="nil"/>
            </w:tcBorders>
            <w:shd w:val="clear" w:color="auto" w:fill="auto"/>
            <w:noWrap/>
            <w:vAlign w:val="bottom"/>
            <w:hideMark/>
          </w:tcPr>
          <w:p w:rsidR="007E4831" w:rsidRPr="001A1A83" w:rsidRDefault="007E4831" w:rsidP="00A916AC">
            <w:pPr>
              <w:spacing w:after="0" w:line="240" w:lineRule="auto"/>
              <w:jc w:val="center"/>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860" w:type="dxa"/>
            <w:tcBorders>
              <w:top w:val="nil"/>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120" w:type="dxa"/>
            <w:tcBorders>
              <w:top w:val="nil"/>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51" w:type="dxa"/>
            <w:tcBorders>
              <w:top w:val="nil"/>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1001" w:type="dxa"/>
            <w:tcBorders>
              <w:top w:val="nil"/>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71" w:type="dxa"/>
            <w:tcBorders>
              <w:top w:val="nil"/>
              <w:left w:val="nil"/>
              <w:bottom w:val="single" w:sz="4" w:space="0" w:color="auto"/>
              <w:right w:val="nil"/>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c>
          <w:tcPr>
            <w:tcW w:w="920" w:type="dxa"/>
            <w:tcBorders>
              <w:top w:val="nil"/>
              <w:left w:val="nil"/>
              <w:bottom w:val="single" w:sz="4" w:space="0" w:color="auto"/>
              <w:right w:val="single" w:sz="4" w:space="0" w:color="auto"/>
            </w:tcBorders>
            <w:shd w:val="clear" w:color="auto" w:fill="auto"/>
            <w:noWrap/>
            <w:vAlign w:val="bottom"/>
            <w:hideMark/>
          </w:tcPr>
          <w:p w:rsidR="007E4831" w:rsidRPr="001A1A83" w:rsidRDefault="007E4831" w:rsidP="00A916AC">
            <w:pPr>
              <w:spacing w:after="0" w:line="240" w:lineRule="auto"/>
              <w:rPr>
                <w:rFonts w:ascii="Calibri" w:eastAsia="Times New Roman" w:hAnsi="Calibri" w:cs="Times New Roman"/>
                <w:color w:val="000000"/>
                <w:lang w:eastAsia="fr-FR"/>
              </w:rPr>
            </w:pPr>
            <w:r w:rsidRPr="001A1A83">
              <w:rPr>
                <w:rFonts w:ascii="Calibri" w:eastAsia="Times New Roman" w:hAnsi="Calibri" w:cs="Times New Roman"/>
                <w:color w:val="000000"/>
                <w:lang w:eastAsia="fr-FR"/>
              </w:rPr>
              <w:t> </w:t>
            </w:r>
          </w:p>
        </w:tc>
      </w:tr>
    </w:tbl>
    <w:p w:rsidR="007E4831" w:rsidRDefault="007E4831" w:rsidP="007E4831"/>
    <w:p w:rsidR="007E4831" w:rsidRDefault="007E4831" w:rsidP="007E4831">
      <w:pPr>
        <w:rPr>
          <w:b/>
        </w:rPr>
      </w:pPr>
      <w:r w:rsidRPr="001A1A83">
        <w:rPr>
          <w:b/>
        </w:rPr>
        <w:t xml:space="preserve">Encodages du Marqueur </w:t>
      </w:r>
      <w:r>
        <w:rPr>
          <w:b/>
        </w:rPr>
        <w:t xml:space="preserve">CEV suivant les </w:t>
      </w:r>
      <w:r w:rsidRPr="001A1A83">
        <w:rPr>
          <w:b/>
        </w:rPr>
        <w:t>Versions</w:t>
      </w:r>
      <w:r>
        <w:rPr>
          <w:b/>
        </w:rPr>
        <w:t> :</w:t>
      </w:r>
    </w:p>
    <w:tbl>
      <w:tblPr>
        <w:tblW w:w="7200" w:type="dxa"/>
        <w:tblInd w:w="70"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7E4831" w:rsidRPr="00722350" w:rsidTr="00A916AC">
        <w:trPr>
          <w:trHeight w:val="300"/>
        </w:trPr>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 w:val="24"/>
                <w:szCs w:val="20"/>
                <w:lang w:eastAsia="fr-FR"/>
              </w:rPr>
            </w:pPr>
          </w:p>
        </w:tc>
        <w:tc>
          <w:tcPr>
            <w:tcW w:w="1200" w:type="dxa"/>
            <w:tcBorders>
              <w:top w:val="single" w:sz="4" w:space="0" w:color="auto"/>
              <w:left w:val="single" w:sz="4" w:space="0" w:color="auto"/>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Entête</w:t>
            </w:r>
          </w:p>
        </w:tc>
        <w:tc>
          <w:tcPr>
            <w:tcW w:w="1200" w:type="dxa"/>
            <w:tcBorders>
              <w:top w:val="single" w:sz="4" w:space="0" w:color="auto"/>
              <w:left w:val="single" w:sz="4" w:space="0" w:color="auto"/>
              <w:bottom w:val="nil"/>
              <w:right w:val="single" w:sz="4" w:space="0" w:color="auto"/>
            </w:tcBorders>
            <w:shd w:val="clear" w:color="auto" w:fill="auto"/>
            <w:vAlign w:val="center"/>
            <w:hideMark/>
          </w:tcPr>
          <w:p w:rsidR="007E4831" w:rsidRPr="00722350" w:rsidRDefault="007E4831" w:rsidP="00A916AC">
            <w:pPr>
              <w:spacing w:after="0" w:line="240" w:lineRule="auto"/>
              <w:jc w:val="center"/>
              <w:rPr>
                <w:rFonts w:eastAsia="Times New Roman"/>
                <w:b/>
                <w:bCs/>
                <w:color w:val="000000"/>
                <w:sz w:val="21"/>
                <w:szCs w:val="21"/>
                <w:lang w:eastAsia="fr-FR"/>
              </w:rPr>
            </w:pPr>
            <w:r w:rsidRPr="00722350">
              <w:rPr>
                <w:rFonts w:eastAsia="Times New Roman"/>
                <w:b/>
                <w:bCs/>
                <w:color w:val="000000"/>
                <w:sz w:val="21"/>
                <w:szCs w:val="21"/>
                <w:lang w:eastAsia="fr-FR"/>
              </w:rPr>
              <w:t xml:space="preserve">Marqueur </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eastAsia="Times New Roman"/>
                <w:b/>
                <w:bCs/>
                <w:color w:val="000000"/>
                <w:sz w:val="21"/>
                <w:szCs w:val="21"/>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r>
      <w:tr w:rsidR="007E4831" w:rsidRPr="00722350" w:rsidTr="00A916AC">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r>
      <w:tr w:rsidR="007E4831" w:rsidRPr="00722350" w:rsidTr="00A916A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V2</w:t>
            </w:r>
          </w:p>
        </w:tc>
        <w:tc>
          <w:tcPr>
            <w:tcW w:w="1200" w:type="dxa"/>
            <w:tcBorders>
              <w:top w:val="single" w:sz="4" w:space="0" w:color="auto"/>
              <w:left w:val="nil"/>
              <w:bottom w:val="single" w:sz="4" w:space="0" w:color="auto"/>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r>
      <w:tr w:rsidR="007E4831" w:rsidRPr="00722350" w:rsidTr="00A916A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r>
      <w:tr w:rsidR="007E4831" w:rsidRPr="00722350" w:rsidTr="00A916A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V3</w:t>
            </w:r>
          </w:p>
        </w:tc>
        <w:tc>
          <w:tcPr>
            <w:tcW w:w="1200" w:type="dxa"/>
            <w:tcBorders>
              <w:top w:val="single" w:sz="4" w:space="0" w:color="auto"/>
              <w:left w:val="nil"/>
              <w:bottom w:val="single" w:sz="4" w:space="0" w:color="auto"/>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r>
      <w:tr w:rsidR="007E4831" w:rsidRPr="00722350" w:rsidTr="00A916A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r>
      <w:tr w:rsidR="007E4831" w:rsidRPr="00722350" w:rsidTr="00A916AC">
        <w:trPr>
          <w:trHeight w:val="300"/>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single" w:sz="4" w:space="0" w:color="auto"/>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r>
      <w:tr w:rsidR="007E4831" w:rsidRPr="00722350" w:rsidTr="00A916A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V4</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3600" w:type="dxa"/>
            <w:gridSpan w:val="3"/>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tables</w:t>
            </w:r>
            <w:proofErr w:type="gramEnd"/>
            <w:r w:rsidRPr="00722350">
              <w:rPr>
                <w:rFonts w:ascii="Calibri" w:eastAsia="Times New Roman" w:hAnsi="Calibri" w:cs="Times New Roman"/>
                <w:color w:val="000000"/>
                <w:lang w:eastAsia="fr-FR"/>
              </w:rPr>
              <w:t xml:space="preserve"> de caractères C40 uniquement</w:t>
            </w:r>
          </w:p>
        </w:tc>
      </w:tr>
      <w:tr w:rsidR="007E4831" w:rsidRPr="00722350" w:rsidTr="00A916A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C40</w:t>
            </w:r>
          </w:p>
        </w:tc>
        <w:tc>
          <w:tcPr>
            <w:tcW w:w="1200" w:type="dxa"/>
            <w:tcBorders>
              <w:top w:val="nil"/>
              <w:left w:val="single" w:sz="4" w:space="0" w:color="auto"/>
              <w:bottom w:val="nil"/>
              <w:right w:val="single" w:sz="4" w:space="0" w:color="auto"/>
            </w:tcBorders>
            <w:shd w:val="clear" w:color="auto" w:fill="auto"/>
            <w:noWrap/>
            <w:vAlign w:val="bottom"/>
            <w:hideMark/>
          </w:tcPr>
          <w:p w:rsidR="007E4831" w:rsidRPr="007C0F9B" w:rsidRDefault="007E4831" w:rsidP="00A916AC">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3600" w:type="dxa"/>
            <w:gridSpan w:val="3"/>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toutes</w:t>
            </w:r>
            <w:proofErr w:type="gramEnd"/>
            <w:r w:rsidRPr="00722350">
              <w:rPr>
                <w:rFonts w:ascii="Calibri" w:eastAsia="Times New Roman" w:hAnsi="Calibri" w:cs="Times New Roman"/>
                <w:color w:val="000000"/>
                <w:lang w:eastAsia="fr-FR"/>
              </w:rPr>
              <w:t xml:space="preserve"> tables de caractères</w:t>
            </w:r>
          </w:p>
        </w:tc>
      </w:tr>
      <w:tr w:rsidR="007E4831" w:rsidRPr="00722350" w:rsidTr="00A916A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b/>
                <w:bCs/>
                <w:color w:val="000000"/>
                <w:lang w:eastAsia="fr-FR"/>
              </w:rPr>
            </w:pPr>
            <w:r w:rsidRPr="00722350">
              <w:rPr>
                <w:rFonts w:ascii="Calibri" w:eastAsia="Times New Roman" w:hAnsi="Calibri" w:cs="Times New Roman"/>
                <w:b/>
                <w:bCs/>
                <w:color w:val="000000"/>
                <w:lang w:eastAsia="fr-FR"/>
              </w:rPr>
              <w:t> </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DC</w:t>
            </w:r>
          </w:p>
        </w:tc>
        <w:tc>
          <w:tcPr>
            <w:tcW w:w="2400" w:type="dxa"/>
            <w:gridSpan w:val="2"/>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usages</w:t>
            </w:r>
            <w:proofErr w:type="gramEnd"/>
            <w:r w:rsidRPr="00722350">
              <w:rPr>
                <w:rFonts w:ascii="Calibri" w:eastAsia="Times New Roman" w:hAnsi="Calibri" w:cs="Times New Roman"/>
                <w:color w:val="000000"/>
                <w:lang w:eastAsia="fr-FR"/>
              </w:rPr>
              <w:t xml:space="preserve"> régaliens</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Calibri" w:eastAsia="Times New Roman" w:hAnsi="Calibri" w:cs="Times New Roman"/>
                <w:color w:val="000000"/>
                <w:lang w:eastAsia="fr-FR"/>
              </w:rPr>
            </w:pPr>
          </w:p>
        </w:tc>
      </w:tr>
      <w:tr w:rsidR="007E4831" w:rsidRPr="00722350" w:rsidTr="00A916AC">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Binaire</w:t>
            </w:r>
          </w:p>
        </w:tc>
        <w:tc>
          <w:tcPr>
            <w:tcW w:w="1200" w:type="dxa"/>
            <w:tcBorders>
              <w:top w:val="nil"/>
              <w:left w:val="single" w:sz="4" w:space="0" w:color="auto"/>
              <w:bottom w:val="nil"/>
              <w:right w:val="single" w:sz="4" w:space="0" w:color="auto"/>
            </w:tcBorders>
            <w:shd w:val="clear" w:color="auto" w:fill="auto"/>
            <w:noWrap/>
            <w:vAlign w:val="bottom"/>
            <w:hideMark/>
          </w:tcPr>
          <w:p w:rsidR="007E4831" w:rsidRPr="007C0F9B" w:rsidRDefault="007E4831" w:rsidP="00A916AC">
            <w:pPr>
              <w:spacing w:after="0" w:line="240" w:lineRule="auto"/>
              <w:jc w:val="center"/>
              <w:rPr>
                <w:rFonts w:ascii="Calibri" w:eastAsia="Times New Roman" w:hAnsi="Calibri" w:cs="Times New Roman"/>
                <w:b/>
                <w:color w:val="000000"/>
                <w:lang w:eastAsia="fr-FR"/>
              </w:rPr>
            </w:pPr>
            <w:r w:rsidRPr="007C0F9B">
              <w:rPr>
                <w:rFonts w:ascii="Calibri" w:eastAsia="Times New Roman" w:hAnsi="Calibri" w:cs="Times New Roman"/>
                <w:b/>
                <w:color w:val="000000"/>
                <w:lang w:eastAsia="fr-FR"/>
              </w:rPr>
              <w:t>DD</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Calibri" w:eastAsia="Times New Roman" w:hAnsi="Calibri" w:cs="Times New Roman"/>
                <w:color w:val="000000"/>
                <w:lang w:eastAsia="fr-FR"/>
              </w:rPr>
            </w:pPr>
            <w:proofErr w:type="gramStart"/>
            <w:r w:rsidRPr="00722350">
              <w:rPr>
                <w:rFonts w:ascii="Calibri" w:eastAsia="Times New Roman" w:hAnsi="Calibri" w:cs="Times New Roman"/>
                <w:color w:val="000000"/>
                <w:lang w:eastAsia="fr-FR"/>
              </w:rPr>
              <w:t>réservé</w:t>
            </w:r>
            <w:proofErr w:type="gramEnd"/>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r>
      <w:tr w:rsidR="007E4831" w:rsidRPr="00722350" w:rsidTr="00A916A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E4831" w:rsidRPr="00722350" w:rsidRDefault="007E4831" w:rsidP="00A916AC">
            <w:pPr>
              <w:spacing w:after="0" w:line="240" w:lineRule="auto"/>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single" w:sz="4" w:space="0" w:color="auto"/>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r w:rsidRPr="00722350">
              <w:rPr>
                <w:rFonts w:ascii="Calibri" w:eastAsia="Times New Roman" w:hAnsi="Calibri" w:cs="Times New Roman"/>
                <w:color w:val="000000"/>
                <w:lang w:eastAsia="fr-FR"/>
              </w:rPr>
              <w:t> </w:t>
            </w: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jc w:val="center"/>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c>
          <w:tcPr>
            <w:tcW w:w="1200" w:type="dxa"/>
            <w:tcBorders>
              <w:top w:val="nil"/>
              <w:left w:val="nil"/>
              <w:bottom w:val="nil"/>
              <w:right w:val="nil"/>
            </w:tcBorders>
            <w:shd w:val="clear" w:color="auto" w:fill="auto"/>
            <w:noWrap/>
            <w:vAlign w:val="bottom"/>
            <w:hideMark/>
          </w:tcPr>
          <w:p w:rsidR="007E4831" w:rsidRPr="00722350" w:rsidRDefault="007E4831" w:rsidP="00A916AC">
            <w:pPr>
              <w:spacing w:after="0" w:line="240" w:lineRule="auto"/>
              <w:rPr>
                <w:rFonts w:ascii="Times New Roman" w:eastAsia="Times New Roman" w:hAnsi="Times New Roman" w:cs="Times New Roman"/>
                <w:szCs w:val="20"/>
                <w:lang w:eastAsia="fr-FR"/>
              </w:rPr>
            </w:pPr>
          </w:p>
        </w:tc>
      </w:tr>
    </w:tbl>
    <w:p w:rsidR="007E4831" w:rsidRDefault="007E4831" w:rsidP="007E4831"/>
    <w:p w:rsidR="007E4831" w:rsidRDefault="007E4831" w:rsidP="007E4831">
      <w:r>
        <w:t>En synthèse :</w:t>
      </w:r>
    </w:p>
    <w:p w:rsidR="007E4831" w:rsidRDefault="007E4831" w:rsidP="000554FA">
      <w:pPr>
        <w:numPr>
          <w:ilvl w:val="0"/>
          <w:numId w:val="14"/>
        </w:numPr>
        <w:spacing w:after="200" w:line="276" w:lineRule="auto"/>
        <w:jc w:val="both"/>
      </w:pPr>
      <w:r>
        <w:t>Le passage de la V2 à la V3 est dû à l’introduction du champ « Périmètre » dans l’Entête qui de ce fait passe de 22 caractères à 24 caractères.</w:t>
      </w:r>
    </w:p>
    <w:p w:rsidR="007E4831" w:rsidRDefault="007E4831" w:rsidP="000554FA">
      <w:pPr>
        <w:numPr>
          <w:ilvl w:val="0"/>
          <w:numId w:val="14"/>
        </w:numPr>
        <w:spacing w:after="200" w:line="276" w:lineRule="auto"/>
        <w:jc w:val="both"/>
      </w:pPr>
      <w:r>
        <w:t>Le passage de la V3 à la V4</w:t>
      </w:r>
      <w:r w:rsidRPr="00A5365B">
        <w:t xml:space="preserve"> </w:t>
      </w:r>
      <w:r>
        <w:t>permet l’utilisation d’un encodage Binaire. Du fait de l’introduction du champ « Pays », l’Entête passe de 24 caractères à 26 caractères.</w:t>
      </w:r>
    </w:p>
    <w:p w:rsidR="007E4831" w:rsidRDefault="007E4831" w:rsidP="007E4831">
      <w:r>
        <w:t>Pour la génération de nouveaux CEV, l’utilisation de la V3 est recommandée.</w:t>
      </w:r>
    </w:p>
    <w:p w:rsidR="007E4831" w:rsidRDefault="007E4831" w:rsidP="007E4831">
      <w:pPr>
        <w:pStyle w:val="Titre1"/>
      </w:pPr>
      <w:bookmarkStart w:id="486" w:name="_Toc512962654"/>
      <w:r w:rsidRPr="00EF78FB">
        <w:lastRenderedPageBreak/>
        <w:t>Documents</w:t>
      </w:r>
      <w:r>
        <w:t xml:space="preserve"> de type « Carte mobilité inclusion »</w:t>
      </w:r>
      <w:bookmarkEnd w:id="486"/>
    </w:p>
    <w:p w:rsidR="007E4831" w:rsidRPr="007459AA" w:rsidRDefault="007E4831" w:rsidP="007E4831">
      <w:pPr>
        <w:pStyle w:val="Titre2"/>
      </w:pPr>
      <w:bookmarkStart w:id="487" w:name="_Toc512962655"/>
      <w:r>
        <w:t>Format, type de document et périmètre</w:t>
      </w:r>
      <w:bookmarkEnd w:id="487"/>
    </w:p>
    <w:p w:rsidR="007E4831" w:rsidRPr="00D02F94" w:rsidRDefault="007E4831" w:rsidP="007E4831">
      <w:pPr>
        <w:keepNext/>
        <w:keepLines/>
        <w:spacing w:before="200" w:after="120"/>
        <w:ind w:left="720"/>
        <w:outlineLvl w:val="2"/>
        <w:rPr>
          <w:rFonts w:eastAsia="Times New Roman"/>
          <w:b/>
          <w:bCs/>
        </w:rPr>
      </w:pPr>
      <w:bookmarkStart w:id="488" w:name="_Toc512962656"/>
      <w:r w:rsidRPr="00D02F94">
        <w:rPr>
          <w:rFonts w:eastAsia="Times New Roman"/>
          <w:b/>
          <w:bCs/>
        </w:rPr>
        <w:t>Entête en Version 3 (V3)</w:t>
      </w:r>
      <w:bookmarkEnd w:id="488"/>
      <w:r w:rsidRPr="00D02F94">
        <w:rPr>
          <w:rFonts w:eastAsia="Times New Roman"/>
          <w:b/>
          <w:bCs/>
        </w:rPr>
        <w:t xml:space="preserve"> </w:t>
      </w:r>
    </w:p>
    <w:p w:rsidR="007E4831" w:rsidRPr="003617C6" w:rsidRDefault="007E4831" w:rsidP="007E4831">
      <w:pPr>
        <w:rPr>
          <w:szCs w:val="20"/>
        </w:rPr>
      </w:pPr>
      <w:r w:rsidRPr="003617C6">
        <w:rPr>
          <w:szCs w:val="20"/>
        </w:rPr>
        <w:t>Le champ « Marqueur » CEV prend la valeur ’</w:t>
      </w:r>
      <w:r w:rsidRPr="003617C6">
        <w:rPr>
          <w:b/>
          <w:szCs w:val="20"/>
        </w:rPr>
        <w:t>DC</w:t>
      </w:r>
      <w:r w:rsidRPr="003617C6">
        <w:rPr>
          <w:szCs w:val="20"/>
        </w:rPr>
        <w:t xml:space="preserve">’ (cf. tableau supra). </w:t>
      </w:r>
    </w:p>
    <w:p w:rsidR="007E4831" w:rsidRPr="003617C6" w:rsidRDefault="007E4831" w:rsidP="007E4831">
      <w:pPr>
        <w:rPr>
          <w:szCs w:val="20"/>
        </w:rPr>
      </w:pPr>
      <w:r w:rsidRPr="003617C6">
        <w:rPr>
          <w:szCs w:val="20"/>
        </w:rPr>
        <w:t>Le champ « Version » en V3 prend la valeur ’</w:t>
      </w:r>
      <w:r w:rsidRPr="003617C6">
        <w:rPr>
          <w:b/>
          <w:szCs w:val="20"/>
        </w:rPr>
        <w:t>03</w:t>
      </w:r>
      <w:r w:rsidRPr="003617C6">
        <w:rPr>
          <w:szCs w:val="20"/>
        </w:rPr>
        <w:t>’.</w:t>
      </w:r>
    </w:p>
    <w:p w:rsidR="007E4831" w:rsidRPr="003617C6" w:rsidRDefault="007E4831" w:rsidP="007E4831">
      <w:pPr>
        <w:autoSpaceDE w:val="0"/>
        <w:autoSpaceDN w:val="0"/>
        <w:adjustRightInd w:val="0"/>
        <w:spacing w:after="0" w:line="240" w:lineRule="auto"/>
        <w:rPr>
          <w:szCs w:val="20"/>
          <w:lang w:eastAsia="fr-FR"/>
        </w:rPr>
      </w:pPr>
      <w:r w:rsidRPr="003617C6">
        <w:rPr>
          <w:color w:val="000000"/>
          <w:szCs w:val="20"/>
          <w:lang w:eastAsia="fr-FR"/>
        </w:rPr>
        <w:t xml:space="preserve">Le champ « Identifiant de l’AC » qui a émis le certificat utilisé pour le type « Bulletin de salaire » par l’émetteur, contient </w:t>
      </w:r>
      <w:r w:rsidRPr="003617C6">
        <w:rPr>
          <w:szCs w:val="20"/>
          <w:lang w:eastAsia="fr-FR"/>
        </w:rPr>
        <w:t>4 caractères alphanumériques [A-</w:t>
      </w:r>
      <w:proofErr w:type="gramStart"/>
      <w:r w:rsidRPr="003617C6">
        <w:rPr>
          <w:szCs w:val="20"/>
          <w:lang w:eastAsia="fr-FR"/>
        </w:rPr>
        <w:t>Z][</w:t>
      </w:r>
      <w:proofErr w:type="gramEnd"/>
      <w:r w:rsidRPr="003617C6">
        <w:rPr>
          <w:szCs w:val="20"/>
          <w:lang w:eastAsia="fr-FR"/>
        </w:rPr>
        <w:t xml:space="preserve">0-9]. </w:t>
      </w:r>
      <w:r>
        <w:rPr>
          <w:szCs w:val="20"/>
          <w:lang w:eastAsia="fr-FR"/>
        </w:rPr>
        <w:t>Pour l’exemple ci-après</w:t>
      </w:r>
      <w:r w:rsidRPr="003E7EEF">
        <w:rPr>
          <w:szCs w:val="20"/>
          <w:lang w:eastAsia="fr-FR"/>
        </w:rPr>
        <w:t>, il prend la valeur ‘</w:t>
      </w:r>
      <w:r w:rsidRPr="003E7EEF">
        <w:rPr>
          <w:b/>
          <w:szCs w:val="20"/>
          <w:lang w:eastAsia="fr-FR"/>
        </w:rPr>
        <w:t>FR03</w:t>
      </w:r>
      <w:r w:rsidRPr="003E7EEF">
        <w:rPr>
          <w:szCs w:val="20"/>
          <w:lang w:eastAsia="fr-FR"/>
        </w:rPr>
        <w:t>’.</w:t>
      </w:r>
    </w:p>
    <w:p w:rsidR="007E4831" w:rsidRPr="003617C6" w:rsidRDefault="007E4831" w:rsidP="007E4831">
      <w:pPr>
        <w:autoSpaceDE w:val="0"/>
        <w:autoSpaceDN w:val="0"/>
        <w:adjustRightInd w:val="0"/>
        <w:spacing w:after="0" w:line="240" w:lineRule="auto"/>
        <w:rPr>
          <w:color w:val="000000"/>
          <w:szCs w:val="20"/>
          <w:lang w:eastAsia="fr-FR"/>
        </w:rPr>
      </w:pPr>
    </w:p>
    <w:p w:rsidR="007E4831" w:rsidRPr="003617C6" w:rsidRDefault="007E4831" w:rsidP="007E4831">
      <w:pPr>
        <w:suppressAutoHyphens/>
        <w:autoSpaceDE w:val="0"/>
        <w:spacing w:after="0" w:line="240" w:lineRule="auto"/>
        <w:rPr>
          <w:rFonts w:eastAsia="Arial"/>
          <w:color w:val="000000"/>
          <w:szCs w:val="20"/>
          <w:lang w:eastAsia="fr-FR"/>
        </w:rPr>
      </w:pPr>
      <w:r w:rsidRPr="003617C6">
        <w:rPr>
          <w:rFonts w:eastAsia="Arial"/>
          <w:color w:val="000000"/>
          <w:szCs w:val="20"/>
          <w:lang w:eastAsia="ar-SA"/>
        </w:rPr>
        <w:t>Le champ « Identification du certificat »</w:t>
      </w:r>
      <w:r w:rsidRPr="003617C6">
        <w:rPr>
          <w:color w:val="000000"/>
          <w:szCs w:val="20"/>
          <w:lang w:eastAsia="fr-FR"/>
        </w:rPr>
        <w:t xml:space="preserve"> (du certificat </w:t>
      </w:r>
      <w:r w:rsidRPr="003617C6">
        <w:rPr>
          <w:rFonts w:eastAsia="Arial"/>
          <w:color w:val="000000"/>
          <w:szCs w:val="20"/>
          <w:lang w:eastAsia="fr-FR"/>
        </w:rPr>
        <w:t>utilisé pour signer les données de ce Type de document) est composé de 4 caractères alphanumériques [A-</w:t>
      </w:r>
      <w:proofErr w:type="gramStart"/>
      <w:r w:rsidRPr="003617C6">
        <w:rPr>
          <w:rFonts w:eastAsia="Arial"/>
          <w:color w:val="000000"/>
          <w:szCs w:val="20"/>
          <w:lang w:eastAsia="fr-FR"/>
        </w:rPr>
        <w:t>Z][</w:t>
      </w:r>
      <w:proofErr w:type="gramEnd"/>
      <w:r w:rsidRPr="003617C6">
        <w:rPr>
          <w:rFonts w:eastAsia="Arial"/>
          <w:color w:val="000000"/>
          <w:szCs w:val="20"/>
          <w:lang w:eastAsia="fr-FR"/>
        </w:rPr>
        <w:t>0- 9]. Ici, il prend la valeur ‘</w:t>
      </w:r>
      <w:r w:rsidRPr="003617C6">
        <w:rPr>
          <w:rFonts w:eastAsia="Arial"/>
          <w:b/>
          <w:color w:val="000000"/>
          <w:szCs w:val="20"/>
          <w:lang w:eastAsia="fr-FR"/>
        </w:rPr>
        <w:t>AIG0</w:t>
      </w:r>
      <w:r w:rsidRPr="003617C6">
        <w:rPr>
          <w:rFonts w:eastAsia="Arial"/>
          <w:color w:val="000000"/>
          <w:szCs w:val="20"/>
          <w:lang w:eastAsia="fr-FR"/>
        </w:rPr>
        <w:t>’ qui correspond au certificat utilisé par l’AIGCEV pour éditer des Spécimens</w:t>
      </w:r>
    </w:p>
    <w:p w:rsidR="007E4831" w:rsidRPr="003617C6" w:rsidRDefault="007E4831" w:rsidP="007E4831">
      <w:pPr>
        <w:suppressAutoHyphens/>
        <w:autoSpaceDE w:val="0"/>
        <w:spacing w:after="0" w:line="240" w:lineRule="auto"/>
        <w:rPr>
          <w:rFonts w:eastAsia="Arial"/>
          <w:color w:val="000000"/>
          <w:szCs w:val="20"/>
          <w:lang w:eastAsia="fr-FR"/>
        </w:rPr>
      </w:pPr>
    </w:p>
    <w:p w:rsidR="007E4831" w:rsidRPr="003617C6" w:rsidRDefault="007E4831" w:rsidP="007E4831">
      <w:pPr>
        <w:rPr>
          <w:szCs w:val="20"/>
        </w:rPr>
      </w:pPr>
      <w:r w:rsidRPr="003617C6">
        <w:rPr>
          <w:szCs w:val="20"/>
        </w:rPr>
        <w:t>Les champs « Date d’émission du document » et « Dates de signature du CEV » ont une date exprimée par le nombre de jours depuis le 1</w:t>
      </w:r>
      <w:r w:rsidRPr="003617C6">
        <w:rPr>
          <w:szCs w:val="20"/>
          <w:vertAlign w:val="superscript"/>
        </w:rPr>
        <w:t>er</w:t>
      </w:r>
      <w:r w:rsidRPr="003617C6">
        <w:rPr>
          <w:szCs w:val="20"/>
        </w:rPr>
        <w:t xml:space="preserve"> janvier 2000, encodé en hexadécimal. Ici, ces deux champs contiennent la même date du 2 août 2017, ce qui donne la valeur ‘</w:t>
      </w:r>
      <w:r w:rsidRPr="003617C6">
        <w:rPr>
          <w:b/>
          <w:szCs w:val="20"/>
        </w:rPr>
        <w:t>1917</w:t>
      </w:r>
      <w:r w:rsidRPr="003617C6">
        <w:rPr>
          <w:szCs w:val="20"/>
        </w:rPr>
        <w:t>’ en hexadécimal, pour ces deux champs.</w:t>
      </w:r>
    </w:p>
    <w:p w:rsidR="007E4831" w:rsidRPr="003617C6" w:rsidRDefault="007E4831" w:rsidP="007E4831">
      <w:pPr>
        <w:rPr>
          <w:szCs w:val="20"/>
        </w:rPr>
      </w:pPr>
      <w:r w:rsidRPr="003617C6">
        <w:rPr>
          <w:szCs w:val="20"/>
        </w:rPr>
        <w:t>Le champ « Type de document » prend la valeur ‘</w:t>
      </w:r>
      <w:r w:rsidRPr="003617C6">
        <w:rPr>
          <w:b/>
          <w:szCs w:val="20"/>
        </w:rPr>
        <w:t>A</w:t>
      </w:r>
      <w:r>
        <w:rPr>
          <w:b/>
          <w:szCs w:val="20"/>
        </w:rPr>
        <w:t>2</w:t>
      </w:r>
      <w:r w:rsidRPr="003617C6">
        <w:rPr>
          <w:szCs w:val="20"/>
        </w:rPr>
        <w:t>’, spécifiquement attribuée au « </w:t>
      </w:r>
      <w:r>
        <w:rPr>
          <w:szCs w:val="20"/>
        </w:rPr>
        <w:t>Carte mobilité inclusion</w:t>
      </w:r>
      <w:r w:rsidRPr="003617C6">
        <w:rPr>
          <w:szCs w:val="20"/>
        </w:rPr>
        <w:t> ».</w:t>
      </w:r>
    </w:p>
    <w:p w:rsidR="007E4831" w:rsidRPr="003617C6" w:rsidRDefault="007E4831" w:rsidP="007E4831">
      <w:pPr>
        <w:rPr>
          <w:szCs w:val="20"/>
        </w:rPr>
      </w:pPr>
      <w:r w:rsidRPr="003617C6">
        <w:rPr>
          <w:szCs w:val="20"/>
        </w:rPr>
        <w:t>Le champ « Périmètre » prend la valeur ‘</w:t>
      </w:r>
      <w:r w:rsidRPr="003617C6">
        <w:rPr>
          <w:b/>
          <w:szCs w:val="20"/>
        </w:rPr>
        <w:t>0</w:t>
      </w:r>
      <w:r>
        <w:rPr>
          <w:b/>
          <w:szCs w:val="20"/>
        </w:rPr>
        <w:t>1</w:t>
      </w:r>
      <w:r w:rsidRPr="003617C6">
        <w:rPr>
          <w:szCs w:val="20"/>
        </w:rPr>
        <w:t>’ qui correspond au Périmètre « R</w:t>
      </w:r>
      <w:r>
        <w:rPr>
          <w:szCs w:val="20"/>
        </w:rPr>
        <w:t>égalien</w:t>
      </w:r>
      <w:r w:rsidRPr="003617C6">
        <w:rPr>
          <w:szCs w:val="20"/>
        </w:rPr>
        <w:t> » qui contient le Type « </w:t>
      </w:r>
      <w:r>
        <w:rPr>
          <w:szCs w:val="20"/>
        </w:rPr>
        <w:t>Carte mobilité inclusion ».</w:t>
      </w:r>
    </w:p>
    <w:p w:rsidR="007E4831" w:rsidRPr="003617C6" w:rsidRDefault="007E4831" w:rsidP="007E4831"/>
    <w:tbl>
      <w:tblPr>
        <w:tblW w:w="5000" w:type="pct"/>
        <w:tblLook w:val="04A0" w:firstRow="1" w:lastRow="0" w:firstColumn="1" w:lastColumn="0" w:noHBand="0" w:noVBand="1"/>
      </w:tblPr>
      <w:tblGrid>
        <w:gridCol w:w="3809"/>
        <w:gridCol w:w="5938"/>
      </w:tblGrid>
      <w:tr w:rsidR="007E4831" w:rsidRPr="003617C6" w:rsidTr="00A916AC">
        <w:tc>
          <w:tcPr>
            <w:tcW w:w="1954" w:type="pct"/>
            <w:tcBorders>
              <w:top w:val="single" w:sz="4" w:space="0" w:color="auto"/>
            </w:tcBorders>
            <w:shd w:val="clear" w:color="auto" w:fill="auto"/>
          </w:tcPr>
          <w:p w:rsidR="007E4831" w:rsidRPr="003617C6" w:rsidRDefault="007E4831" w:rsidP="00A916AC">
            <w:pPr>
              <w:spacing w:before="20" w:after="20"/>
              <w:rPr>
                <w:sz w:val="21"/>
              </w:rPr>
            </w:pPr>
            <w:r w:rsidRPr="003617C6">
              <w:rPr>
                <w:sz w:val="21"/>
              </w:rPr>
              <w:t xml:space="preserve">Marqueur </w:t>
            </w:r>
          </w:p>
        </w:tc>
        <w:tc>
          <w:tcPr>
            <w:tcW w:w="3046" w:type="pct"/>
            <w:tcBorders>
              <w:top w:val="single" w:sz="4" w:space="0" w:color="auto"/>
            </w:tcBorders>
            <w:shd w:val="clear" w:color="auto" w:fill="auto"/>
          </w:tcPr>
          <w:p w:rsidR="007E4831" w:rsidRPr="003617C6" w:rsidRDefault="007E4831" w:rsidP="00A916AC">
            <w:pPr>
              <w:spacing w:before="20" w:after="20"/>
              <w:rPr>
                <w:rFonts w:ascii="Courier New" w:hAnsi="Courier New" w:cs="Courier New"/>
                <w:sz w:val="21"/>
              </w:rPr>
            </w:pPr>
            <w:r w:rsidRPr="003617C6">
              <w:rPr>
                <w:rFonts w:ascii="Courier New" w:hAnsi="Courier New" w:cs="Courier New"/>
                <w:sz w:val="21"/>
              </w:rPr>
              <w:t>DC</w:t>
            </w:r>
          </w:p>
        </w:tc>
      </w:tr>
      <w:tr w:rsidR="007E4831" w:rsidRPr="003617C6" w:rsidTr="00A916AC">
        <w:tc>
          <w:tcPr>
            <w:tcW w:w="1954" w:type="pct"/>
            <w:shd w:val="clear" w:color="auto" w:fill="auto"/>
          </w:tcPr>
          <w:p w:rsidR="007E4831" w:rsidRPr="003617C6" w:rsidRDefault="007E4831" w:rsidP="00A916AC">
            <w:pPr>
              <w:spacing w:before="20" w:after="20"/>
              <w:rPr>
                <w:sz w:val="21"/>
              </w:rPr>
            </w:pPr>
            <w:r w:rsidRPr="003617C6">
              <w:rPr>
                <w:sz w:val="21"/>
              </w:rPr>
              <w:t xml:space="preserve">Version </w:t>
            </w:r>
          </w:p>
        </w:tc>
        <w:tc>
          <w:tcPr>
            <w:tcW w:w="3046" w:type="pct"/>
            <w:shd w:val="clear" w:color="auto" w:fill="auto"/>
          </w:tcPr>
          <w:p w:rsidR="007E4831" w:rsidRPr="003617C6" w:rsidRDefault="007E4831" w:rsidP="00A916AC">
            <w:pPr>
              <w:spacing w:before="20" w:after="20"/>
              <w:rPr>
                <w:rFonts w:ascii="Courier New" w:hAnsi="Courier New" w:cs="Courier New"/>
                <w:sz w:val="21"/>
              </w:rPr>
            </w:pPr>
            <w:r w:rsidRPr="003617C6">
              <w:rPr>
                <w:rFonts w:ascii="Courier New" w:hAnsi="Courier New" w:cs="Courier New"/>
                <w:sz w:val="21"/>
              </w:rPr>
              <w:t xml:space="preserve">  03 </w:t>
            </w:r>
          </w:p>
        </w:tc>
      </w:tr>
      <w:tr w:rsidR="007E4831" w:rsidRPr="003617C6" w:rsidTr="00A916AC">
        <w:tc>
          <w:tcPr>
            <w:tcW w:w="1954" w:type="pct"/>
            <w:shd w:val="clear" w:color="auto" w:fill="auto"/>
          </w:tcPr>
          <w:p w:rsidR="007E4831" w:rsidRPr="003617C6" w:rsidRDefault="007E4831" w:rsidP="00A916AC">
            <w:pPr>
              <w:spacing w:before="20" w:after="20"/>
              <w:rPr>
                <w:sz w:val="21"/>
              </w:rPr>
            </w:pPr>
            <w:r w:rsidRPr="003617C6">
              <w:rPr>
                <w:sz w:val="21"/>
              </w:rPr>
              <w:t>Identifiant de l’AC</w:t>
            </w:r>
          </w:p>
        </w:tc>
        <w:tc>
          <w:tcPr>
            <w:tcW w:w="3046" w:type="pct"/>
            <w:shd w:val="clear" w:color="auto" w:fill="auto"/>
          </w:tcPr>
          <w:p w:rsidR="007E4831" w:rsidRPr="003617C6" w:rsidRDefault="007E4831" w:rsidP="00A916AC">
            <w:pPr>
              <w:spacing w:before="20" w:after="20"/>
              <w:rPr>
                <w:rFonts w:ascii="Courier New" w:hAnsi="Courier New" w:cs="Courier New"/>
                <w:sz w:val="21"/>
              </w:rPr>
            </w:pPr>
            <w:r w:rsidRPr="003617C6">
              <w:rPr>
                <w:rFonts w:ascii="Courier New" w:hAnsi="Courier New" w:cs="Courier New"/>
                <w:sz w:val="21"/>
              </w:rPr>
              <w:t xml:space="preserve">    FR03</w:t>
            </w:r>
          </w:p>
        </w:tc>
      </w:tr>
      <w:tr w:rsidR="007E4831" w:rsidRPr="003617C6" w:rsidTr="00A916AC">
        <w:tc>
          <w:tcPr>
            <w:tcW w:w="1954" w:type="pct"/>
            <w:shd w:val="clear" w:color="auto" w:fill="auto"/>
          </w:tcPr>
          <w:p w:rsidR="007E4831" w:rsidRPr="003617C6" w:rsidRDefault="007E4831" w:rsidP="00A916AC">
            <w:pPr>
              <w:spacing w:before="20" w:after="20"/>
              <w:rPr>
                <w:sz w:val="21"/>
              </w:rPr>
            </w:pPr>
            <w:r w:rsidRPr="003617C6">
              <w:rPr>
                <w:sz w:val="21"/>
              </w:rPr>
              <w:t>Identifiant du certificat</w:t>
            </w:r>
          </w:p>
        </w:tc>
        <w:tc>
          <w:tcPr>
            <w:tcW w:w="3046" w:type="pct"/>
            <w:shd w:val="clear" w:color="auto" w:fill="auto"/>
          </w:tcPr>
          <w:p w:rsidR="007E4831" w:rsidRPr="003617C6" w:rsidRDefault="007E4831" w:rsidP="00A916AC">
            <w:pPr>
              <w:spacing w:before="20" w:after="20"/>
              <w:rPr>
                <w:rFonts w:ascii="Courier New" w:hAnsi="Courier New" w:cs="Courier New"/>
                <w:sz w:val="21"/>
              </w:rPr>
            </w:pPr>
            <w:r w:rsidRPr="003617C6">
              <w:rPr>
                <w:rFonts w:ascii="Courier New" w:hAnsi="Courier New" w:cs="Courier New"/>
                <w:sz w:val="21"/>
              </w:rPr>
              <w:t xml:space="preserve">        AIG0</w:t>
            </w:r>
          </w:p>
        </w:tc>
      </w:tr>
      <w:tr w:rsidR="007E4831" w:rsidRPr="003617C6" w:rsidTr="00A916AC">
        <w:tc>
          <w:tcPr>
            <w:tcW w:w="1954" w:type="pct"/>
            <w:shd w:val="clear" w:color="auto" w:fill="auto"/>
          </w:tcPr>
          <w:p w:rsidR="007E4831" w:rsidRPr="003617C6" w:rsidRDefault="007E4831" w:rsidP="00A916AC">
            <w:pPr>
              <w:spacing w:before="20" w:after="20"/>
              <w:rPr>
                <w:sz w:val="21"/>
              </w:rPr>
            </w:pPr>
            <w:r w:rsidRPr="003617C6">
              <w:rPr>
                <w:sz w:val="21"/>
              </w:rPr>
              <w:t>Date d’émission</w:t>
            </w:r>
          </w:p>
        </w:tc>
        <w:tc>
          <w:tcPr>
            <w:tcW w:w="3046" w:type="pct"/>
            <w:shd w:val="clear" w:color="auto" w:fill="auto"/>
          </w:tcPr>
          <w:p w:rsidR="007E4831" w:rsidRPr="003617C6" w:rsidRDefault="007E4831" w:rsidP="00A916AC">
            <w:pPr>
              <w:spacing w:before="20" w:after="20"/>
              <w:rPr>
                <w:rFonts w:ascii="Courier New" w:hAnsi="Courier New" w:cs="Courier New"/>
                <w:sz w:val="21"/>
              </w:rPr>
            </w:pPr>
            <w:r w:rsidRPr="003617C6">
              <w:rPr>
                <w:rFonts w:ascii="Courier New" w:hAnsi="Courier New" w:cs="Courier New"/>
                <w:sz w:val="21"/>
              </w:rPr>
              <w:t xml:space="preserve">            1917</w:t>
            </w:r>
          </w:p>
        </w:tc>
      </w:tr>
      <w:tr w:rsidR="007E4831" w:rsidRPr="003617C6" w:rsidTr="00A916AC">
        <w:tc>
          <w:tcPr>
            <w:tcW w:w="1954" w:type="pct"/>
            <w:shd w:val="clear" w:color="auto" w:fill="auto"/>
          </w:tcPr>
          <w:p w:rsidR="007E4831" w:rsidRPr="003617C6" w:rsidRDefault="007E4831" w:rsidP="00A916AC">
            <w:pPr>
              <w:spacing w:before="20" w:after="20"/>
              <w:rPr>
                <w:sz w:val="21"/>
              </w:rPr>
            </w:pPr>
            <w:r w:rsidRPr="003617C6">
              <w:rPr>
                <w:sz w:val="21"/>
              </w:rPr>
              <w:t>Date de signature</w:t>
            </w:r>
          </w:p>
        </w:tc>
        <w:tc>
          <w:tcPr>
            <w:tcW w:w="3046" w:type="pct"/>
            <w:shd w:val="clear" w:color="auto" w:fill="auto"/>
          </w:tcPr>
          <w:p w:rsidR="007E4831" w:rsidRPr="003617C6" w:rsidRDefault="007E4831" w:rsidP="00A916AC">
            <w:pPr>
              <w:spacing w:before="20" w:after="20"/>
              <w:rPr>
                <w:rFonts w:ascii="Courier New" w:hAnsi="Courier New" w:cs="Courier New"/>
                <w:sz w:val="21"/>
              </w:rPr>
            </w:pPr>
            <w:r w:rsidRPr="003617C6">
              <w:rPr>
                <w:rFonts w:ascii="Courier New" w:hAnsi="Courier New" w:cs="Courier New"/>
                <w:sz w:val="21"/>
              </w:rPr>
              <w:t xml:space="preserve">                1917</w:t>
            </w:r>
          </w:p>
        </w:tc>
      </w:tr>
      <w:tr w:rsidR="007E4831" w:rsidRPr="003617C6" w:rsidTr="00A916AC">
        <w:tc>
          <w:tcPr>
            <w:tcW w:w="1954" w:type="pct"/>
            <w:shd w:val="clear" w:color="auto" w:fill="auto"/>
          </w:tcPr>
          <w:p w:rsidR="007E4831" w:rsidRPr="003617C6" w:rsidRDefault="007E4831" w:rsidP="00A916AC">
            <w:pPr>
              <w:spacing w:before="20" w:after="20"/>
              <w:rPr>
                <w:sz w:val="21"/>
              </w:rPr>
            </w:pPr>
            <w:r w:rsidRPr="003617C6">
              <w:rPr>
                <w:sz w:val="21"/>
              </w:rPr>
              <w:t>Type de document</w:t>
            </w:r>
          </w:p>
        </w:tc>
        <w:tc>
          <w:tcPr>
            <w:tcW w:w="3046" w:type="pct"/>
            <w:shd w:val="clear" w:color="auto" w:fill="auto"/>
          </w:tcPr>
          <w:p w:rsidR="007E4831" w:rsidRPr="003617C6" w:rsidRDefault="007E4831" w:rsidP="00A916AC">
            <w:pPr>
              <w:spacing w:before="20" w:after="20"/>
              <w:rPr>
                <w:rFonts w:ascii="Courier New" w:hAnsi="Courier New" w:cs="Courier New"/>
                <w:sz w:val="21"/>
              </w:rPr>
            </w:pPr>
            <w:r w:rsidRPr="003617C6">
              <w:rPr>
                <w:rFonts w:ascii="Courier New" w:hAnsi="Courier New" w:cs="Courier New"/>
                <w:sz w:val="21"/>
              </w:rPr>
              <w:t xml:space="preserve">                    </w:t>
            </w:r>
            <w:r>
              <w:rPr>
                <w:rFonts w:ascii="Courier New" w:hAnsi="Courier New" w:cs="Courier New"/>
                <w:sz w:val="21"/>
              </w:rPr>
              <w:t>A2</w:t>
            </w:r>
          </w:p>
        </w:tc>
      </w:tr>
      <w:tr w:rsidR="007E4831" w:rsidRPr="003617C6" w:rsidTr="00A916AC">
        <w:tc>
          <w:tcPr>
            <w:tcW w:w="1954" w:type="pct"/>
            <w:shd w:val="clear" w:color="auto" w:fill="auto"/>
          </w:tcPr>
          <w:p w:rsidR="007E4831" w:rsidRPr="003617C6" w:rsidRDefault="007E4831" w:rsidP="00A916AC">
            <w:pPr>
              <w:spacing w:before="20" w:after="20"/>
              <w:rPr>
                <w:sz w:val="21"/>
              </w:rPr>
            </w:pPr>
            <w:r w:rsidRPr="003617C6">
              <w:rPr>
                <w:sz w:val="21"/>
              </w:rPr>
              <w:t>Périmètre</w:t>
            </w:r>
          </w:p>
        </w:tc>
        <w:tc>
          <w:tcPr>
            <w:tcW w:w="3046" w:type="pct"/>
            <w:shd w:val="clear" w:color="auto" w:fill="auto"/>
          </w:tcPr>
          <w:p w:rsidR="007E4831" w:rsidRPr="003617C6" w:rsidRDefault="007E4831" w:rsidP="00A916AC">
            <w:pPr>
              <w:spacing w:before="20" w:after="20"/>
              <w:rPr>
                <w:rFonts w:ascii="Courier New" w:hAnsi="Courier New" w:cs="Courier New"/>
                <w:sz w:val="21"/>
              </w:rPr>
            </w:pPr>
            <w:r w:rsidRPr="003617C6">
              <w:rPr>
                <w:rFonts w:ascii="Courier New" w:hAnsi="Courier New" w:cs="Courier New"/>
                <w:sz w:val="21"/>
              </w:rPr>
              <w:t xml:space="preserve">                      0</w:t>
            </w:r>
            <w:r>
              <w:rPr>
                <w:rFonts w:ascii="Courier New" w:hAnsi="Courier New" w:cs="Courier New"/>
                <w:sz w:val="21"/>
              </w:rPr>
              <w:t>1</w:t>
            </w:r>
          </w:p>
        </w:tc>
      </w:tr>
      <w:tr w:rsidR="007E4831" w:rsidRPr="003617C6" w:rsidTr="00A916AC">
        <w:trPr>
          <w:trHeight w:val="241"/>
        </w:trPr>
        <w:tc>
          <w:tcPr>
            <w:tcW w:w="1954" w:type="pct"/>
            <w:tcBorders>
              <w:top w:val="single" w:sz="4" w:space="0" w:color="auto"/>
              <w:bottom w:val="single" w:sz="4" w:space="0" w:color="auto"/>
            </w:tcBorders>
            <w:shd w:val="clear" w:color="auto" w:fill="auto"/>
          </w:tcPr>
          <w:p w:rsidR="007E4831" w:rsidRPr="003617C6" w:rsidRDefault="007E4831" w:rsidP="00A916AC">
            <w:pPr>
              <w:spacing w:before="20" w:after="20"/>
              <w:rPr>
                <w:sz w:val="21"/>
              </w:rPr>
            </w:pPr>
            <w:r w:rsidRPr="003617C6">
              <w:rPr>
                <w:sz w:val="21"/>
              </w:rPr>
              <w:t>Entête</w:t>
            </w:r>
          </w:p>
        </w:tc>
        <w:tc>
          <w:tcPr>
            <w:tcW w:w="3046" w:type="pct"/>
            <w:tcBorders>
              <w:top w:val="single" w:sz="4" w:space="0" w:color="auto"/>
              <w:bottom w:val="single" w:sz="4" w:space="0" w:color="auto"/>
            </w:tcBorders>
            <w:shd w:val="clear" w:color="auto" w:fill="auto"/>
          </w:tcPr>
          <w:p w:rsidR="007E4831" w:rsidRPr="003617C6" w:rsidRDefault="007E4831" w:rsidP="00A916AC">
            <w:pPr>
              <w:spacing w:before="20" w:after="20"/>
              <w:rPr>
                <w:rFonts w:ascii="Courier New" w:hAnsi="Courier New" w:cs="Courier New"/>
                <w:b/>
                <w:sz w:val="21"/>
              </w:rPr>
            </w:pPr>
            <w:bookmarkStart w:id="489" w:name="_Hlk482030821"/>
            <w:bookmarkStart w:id="490" w:name="_Hlk489377638"/>
            <w:r w:rsidRPr="003617C6">
              <w:rPr>
                <w:rFonts w:ascii="Courier New" w:hAnsi="Courier New" w:cs="Courier New"/>
                <w:b/>
                <w:sz w:val="21"/>
              </w:rPr>
              <w:t>DC03FR03AIG019171917</w:t>
            </w:r>
            <w:r>
              <w:rPr>
                <w:rFonts w:ascii="Courier New" w:hAnsi="Courier New" w:cs="Courier New"/>
                <w:b/>
                <w:sz w:val="21"/>
              </w:rPr>
              <w:t>A2</w:t>
            </w:r>
            <w:r w:rsidRPr="003617C6">
              <w:rPr>
                <w:rFonts w:ascii="Courier New" w:hAnsi="Courier New" w:cs="Courier New"/>
                <w:b/>
                <w:sz w:val="21"/>
              </w:rPr>
              <w:t>0</w:t>
            </w:r>
            <w:bookmarkEnd w:id="489"/>
            <w:bookmarkEnd w:id="490"/>
            <w:r>
              <w:rPr>
                <w:rFonts w:ascii="Courier New" w:hAnsi="Courier New" w:cs="Courier New"/>
                <w:b/>
                <w:sz w:val="21"/>
              </w:rPr>
              <w:t>1</w:t>
            </w:r>
          </w:p>
        </w:tc>
      </w:tr>
    </w:tbl>
    <w:p w:rsidR="007E4831" w:rsidRDefault="007E4831" w:rsidP="007E4831">
      <w:pPr>
        <w:rPr>
          <w:szCs w:val="20"/>
        </w:rPr>
      </w:pPr>
    </w:p>
    <w:p w:rsidR="007E4831" w:rsidRDefault="007E4831" w:rsidP="007E4831">
      <w:r>
        <w:rPr>
          <w:szCs w:val="20"/>
        </w:rPr>
        <w:t>L</w:t>
      </w:r>
      <w:r w:rsidRPr="003617C6">
        <w:rPr>
          <w:szCs w:val="20"/>
        </w:rPr>
        <w:t>’Entête se compose de 2</w:t>
      </w:r>
      <w:r>
        <w:rPr>
          <w:szCs w:val="20"/>
        </w:rPr>
        <w:t>4</w:t>
      </w:r>
      <w:r w:rsidRPr="003617C6">
        <w:rPr>
          <w:szCs w:val="20"/>
        </w:rPr>
        <w:t xml:space="preserve"> caractères.</w:t>
      </w:r>
    </w:p>
    <w:p w:rsidR="007E4831" w:rsidRDefault="007E4831" w:rsidP="007E4831"/>
    <w:p w:rsidR="007E4831" w:rsidRDefault="007E4831" w:rsidP="007E4831">
      <w:r>
        <w:br w:type="page"/>
      </w:r>
    </w:p>
    <w:p w:rsidR="007E4831" w:rsidRDefault="007E4831" w:rsidP="007E4831">
      <w:pPr>
        <w:pStyle w:val="Titre2"/>
      </w:pPr>
      <w:bookmarkStart w:id="491" w:name="_Toc512962657"/>
      <w:r>
        <w:lastRenderedPageBreak/>
        <w:t>Représentation graphique et position du CEV</w:t>
      </w:r>
      <w:bookmarkEnd w:id="491"/>
    </w:p>
    <w:p w:rsidR="007A0E48" w:rsidRDefault="007A0E48" w:rsidP="007A0E48">
      <w:pPr>
        <w:pStyle w:val="Titre3"/>
      </w:pPr>
      <w:bookmarkStart w:id="492" w:name="_Toc511929518"/>
      <w:bookmarkStart w:id="493" w:name="_Toc512962658"/>
      <w:r>
        <w:t>Format graphique du CEV « Carte Mobilité Inclusion »</w:t>
      </w:r>
      <w:bookmarkEnd w:id="492"/>
      <w:bookmarkEnd w:id="493"/>
    </w:p>
    <w:p w:rsidR="007A0E48" w:rsidRPr="0022393E" w:rsidRDefault="007A0E48" w:rsidP="007A0E48">
      <w:pPr>
        <w:jc w:val="both"/>
        <w:rPr>
          <w:rFonts w:ascii="Arial" w:hAnsi="Arial" w:cs="Arial"/>
          <w:sz w:val="20"/>
          <w:szCs w:val="20"/>
        </w:rPr>
      </w:pPr>
      <w:r w:rsidRPr="0022393E">
        <w:rPr>
          <w:rFonts w:ascii="Arial" w:hAnsi="Arial" w:cs="Arial"/>
          <w:sz w:val="20"/>
          <w:szCs w:val="20"/>
        </w:rPr>
        <w:t xml:space="preserve">Le mode de représentation graphique retenu pour le CEV </w:t>
      </w:r>
      <w:r>
        <w:t xml:space="preserve">« Carte Mobilité Inclusion » </w:t>
      </w:r>
      <w:r w:rsidRPr="0022393E">
        <w:rPr>
          <w:rFonts w:ascii="Arial" w:hAnsi="Arial" w:cs="Arial"/>
          <w:sz w:val="20"/>
          <w:szCs w:val="20"/>
        </w:rPr>
        <w:t>est le format Datamatrix ISO/IEC 16022 de forme carrée avec niveau de correction ECC200.</w:t>
      </w:r>
    </w:p>
    <w:p w:rsidR="007A0E48" w:rsidRDefault="007A0E48" w:rsidP="007A0E48">
      <w:r w:rsidRPr="0022393E">
        <w:rPr>
          <w:rFonts w:ascii="Arial" w:hAnsi="Arial" w:cs="Arial"/>
          <w:sz w:val="20"/>
          <w:szCs w:val="20"/>
        </w:rPr>
        <w:t xml:space="preserve">Un code à barres Datamatrix générique peut inclure plusieurs niveaux de correction. Pour le CEV </w:t>
      </w:r>
      <w:r>
        <w:rPr>
          <w:rFonts w:ascii="Arial" w:hAnsi="Arial" w:cs="Arial"/>
          <w:sz w:val="20"/>
          <w:szCs w:val="20"/>
        </w:rPr>
        <w:t>«  Carte Mobilité Inclusion</w:t>
      </w:r>
      <w:r>
        <w:t xml:space="preserve"> »</w:t>
      </w:r>
      <w:r w:rsidRPr="0022393E">
        <w:rPr>
          <w:rFonts w:ascii="Arial" w:hAnsi="Arial" w:cs="Arial"/>
          <w:sz w:val="20"/>
          <w:szCs w:val="20"/>
        </w:rPr>
        <w:t>, le seul niveau reconnu est le code à barres Datamatrix de type ECC 200. Seul ce type de code permet de situer d’éventuelles erreurs dans le code à barres.</w:t>
      </w:r>
    </w:p>
    <w:p w:rsidR="007A0E48" w:rsidRDefault="007A0E48" w:rsidP="007A0E48">
      <w:pPr>
        <w:pStyle w:val="Titre3"/>
      </w:pPr>
      <w:bookmarkStart w:id="494" w:name="_Toc511929519"/>
      <w:bookmarkStart w:id="495" w:name="_Toc512962659"/>
      <w:r>
        <w:t>Marquage du code à barres</w:t>
      </w:r>
      <w:bookmarkEnd w:id="494"/>
      <w:bookmarkEnd w:id="495"/>
    </w:p>
    <w:p w:rsidR="00D409A3" w:rsidRPr="00D409A3" w:rsidRDefault="007A0E48" w:rsidP="00D409A3">
      <w:r>
        <w:t xml:space="preserve">Pour être identifié, le code est marqué de manière objectivement </w:t>
      </w:r>
      <w:r w:rsidRPr="00411CAB">
        <w:t>lisible de la marque 2D-</w:t>
      </w:r>
      <w:r w:rsidR="00D409A3">
        <w:t>DOC</w:t>
      </w:r>
      <w:r w:rsidRPr="00411CAB">
        <w:t xml:space="preserve">, sur l’un des quatre côtés comme indiqué </w:t>
      </w:r>
      <w:r w:rsidR="00D409A3" w:rsidRPr="00D409A3">
        <w:t>ci-dessous.</w:t>
      </w:r>
    </w:p>
    <w:tbl>
      <w:tblPr>
        <w:tblW w:w="0" w:type="auto"/>
        <w:jc w:val="center"/>
        <w:tblLayout w:type="fixed"/>
        <w:tblCellMar>
          <w:left w:w="0" w:type="dxa"/>
          <w:right w:w="0" w:type="dxa"/>
        </w:tblCellMar>
        <w:tblLook w:val="01E0" w:firstRow="1" w:lastRow="1" w:firstColumn="1" w:lastColumn="1" w:noHBand="0" w:noVBand="0"/>
      </w:tblPr>
      <w:tblGrid>
        <w:gridCol w:w="1843"/>
        <w:gridCol w:w="1985"/>
        <w:gridCol w:w="2136"/>
        <w:gridCol w:w="2268"/>
      </w:tblGrid>
      <w:tr w:rsidR="00D409A3" w:rsidRPr="00D409A3" w:rsidTr="0083692B">
        <w:trPr>
          <w:trHeight w:hRule="exact" w:val="133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09A3" w:rsidRPr="00D409A3" w:rsidRDefault="00D409A3" w:rsidP="00D409A3">
            <w:pPr>
              <w:widowControl w:val="0"/>
              <w:spacing w:before="5" w:after="0" w:line="240" w:lineRule="auto"/>
              <w:ind w:left="35"/>
              <w:rPr>
                <w:rFonts w:ascii="Times New Roman" w:eastAsia="Times New Roman" w:hAnsi="Times New Roman" w:cs="Times New Roman"/>
                <w:sz w:val="10"/>
                <w:szCs w:val="10"/>
              </w:rPr>
            </w:pPr>
          </w:p>
          <w:p w:rsidR="00D409A3" w:rsidRPr="00D409A3" w:rsidRDefault="00D409A3" w:rsidP="00D409A3">
            <w:pPr>
              <w:widowControl w:val="0"/>
              <w:spacing w:before="38" w:after="0" w:line="240" w:lineRule="auto"/>
              <w:ind w:left="376"/>
              <w:rPr>
                <w:rFonts w:ascii="Times New Roman" w:eastAsia="Times New Roman" w:hAnsi="Times New Roman" w:cs="Times New Roman"/>
                <w:szCs w:val="20"/>
                <w:highlight w:val="yellow"/>
              </w:rPr>
            </w:pPr>
            <w:r w:rsidRPr="00D409A3">
              <w:rPr>
                <w:rFonts w:ascii="Times New Roman" w:eastAsia="Times New Roman" w:hAnsi="Times New Roman" w:cs="Times New Roman"/>
                <w:noProof/>
                <w:szCs w:val="20"/>
                <w:highlight w:val="yellow"/>
                <w:lang w:eastAsia="fr-FR"/>
              </w:rPr>
              <w:drawing>
                <wp:inline distT="0" distB="0" distL="0" distR="0" wp14:anchorId="639AF36D" wp14:editId="4A798379">
                  <wp:extent cx="688975" cy="5937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93725"/>
                          </a:xfrm>
                          <a:prstGeom prst="rect">
                            <a:avLst/>
                          </a:prstGeom>
                          <a:noFill/>
                          <a:ln>
                            <a:noFill/>
                          </a:ln>
                        </pic:spPr>
                      </pic:pic>
                    </a:graphicData>
                  </a:graphic>
                </wp:inline>
              </w:drawing>
            </w:r>
          </w:p>
          <w:p w:rsidR="00D409A3" w:rsidRPr="00D409A3" w:rsidRDefault="00D409A3" w:rsidP="00D409A3">
            <w:pPr>
              <w:widowControl w:val="0"/>
              <w:spacing w:before="11" w:after="0" w:line="240" w:lineRule="auto"/>
              <w:ind w:left="35"/>
              <w:rPr>
                <w:rFonts w:ascii="Times New Roman" w:eastAsia="Times New Roman" w:hAnsi="Times New Roman" w:cs="Times New Roman"/>
                <w:highlight w:val="yell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409A3" w:rsidRPr="00D409A3" w:rsidRDefault="00D409A3" w:rsidP="00D409A3">
            <w:pPr>
              <w:widowControl w:val="0"/>
              <w:spacing w:before="5" w:after="0" w:line="240" w:lineRule="auto"/>
              <w:ind w:left="35"/>
              <w:rPr>
                <w:rFonts w:ascii="Times New Roman" w:eastAsia="Times New Roman" w:hAnsi="Times New Roman" w:cs="Times New Roman"/>
                <w:sz w:val="10"/>
                <w:szCs w:val="10"/>
                <w:highlight w:val="yellow"/>
              </w:rPr>
            </w:pPr>
          </w:p>
          <w:p w:rsidR="00D409A3" w:rsidRPr="00D409A3" w:rsidRDefault="00D409A3" w:rsidP="00D409A3">
            <w:pPr>
              <w:widowControl w:val="0"/>
              <w:spacing w:before="38" w:after="0" w:line="240" w:lineRule="auto"/>
              <w:ind w:left="518"/>
              <w:rPr>
                <w:rFonts w:ascii="Times New Roman" w:eastAsia="Times New Roman" w:hAnsi="Times New Roman" w:cs="Times New Roman"/>
                <w:szCs w:val="20"/>
                <w:highlight w:val="yellow"/>
              </w:rPr>
            </w:pPr>
            <w:r w:rsidRPr="00D409A3">
              <w:rPr>
                <w:rFonts w:ascii="Times New Roman" w:eastAsia="Times New Roman" w:hAnsi="Times New Roman" w:cs="Times New Roman"/>
                <w:noProof/>
                <w:szCs w:val="20"/>
                <w:lang w:eastAsia="fr-FR"/>
              </w:rPr>
              <w:drawing>
                <wp:inline distT="0" distB="0" distL="0" distR="0" wp14:anchorId="32B5A1DC" wp14:editId="7D0F33C9">
                  <wp:extent cx="607060" cy="702945"/>
                  <wp:effectExtent l="0" t="0" r="254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 cy="702945"/>
                          </a:xfrm>
                          <a:prstGeom prst="rect">
                            <a:avLst/>
                          </a:prstGeom>
                          <a:noFill/>
                          <a:ln>
                            <a:noFill/>
                          </a:ln>
                        </pic:spPr>
                      </pic:pic>
                    </a:graphicData>
                  </a:graphic>
                </wp:inline>
              </w:drawing>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409A3" w:rsidRPr="00D409A3" w:rsidRDefault="00D409A3" w:rsidP="00D409A3">
            <w:pPr>
              <w:widowControl w:val="0"/>
              <w:spacing w:before="5" w:after="0" w:line="240" w:lineRule="auto"/>
              <w:ind w:left="35"/>
              <w:rPr>
                <w:rFonts w:ascii="Times New Roman" w:eastAsia="Times New Roman" w:hAnsi="Times New Roman" w:cs="Times New Roman"/>
                <w:sz w:val="10"/>
                <w:szCs w:val="10"/>
                <w:highlight w:val="yellow"/>
              </w:rPr>
            </w:pPr>
          </w:p>
          <w:p w:rsidR="00D409A3" w:rsidRPr="00D409A3" w:rsidRDefault="00D409A3" w:rsidP="00D409A3">
            <w:pPr>
              <w:widowControl w:val="0"/>
              <w:spacing w:before="38" w:after="0" w:line="240" w:lineRule="auto"/>
              <w:ind w:left="523"/>
              <w:rPr>
                <w:rFonts w:ascii="Times New Roman" w:eastAsia="Times New Roman" w:hAnsi="Times New Roman" w:cs="Times New Roman"/>
                <w:szCs w:val="20"/>
                <w:highlight w:val="yellow"/>
              </w:rPr>
            </w:pPr>
            <w:r w:rsidRPr="00D409A3">
              <w:rPr>
                <w:rFonts w:ascii="Times New Roman" w:eastAsia="Times New Roman" w:hAnsi="Times New Roman" w:cs="Times New Roman"/>
                <w:noProof/>
                <w:szCs w:val="20"/>
                <w:highlight w:val="yellow"/>
                <w:lang w:eastAsia="fr-FR"/>
              </w:rPr>
              <w:drawing>
                <wp:inline distT="0" distB="0" distL="0" distR="0" wp14:anchorId="4B428F12" wp14:editId="5377727D">
                  <wp:extent cx="688975" cy="5937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93725"/>
                          </a:xfrm>
                          <a:prstGeom prst="rect">
                            <a:avLst/>
                          </a:prstGeom>
                          <a:noFill/>
                          <a:ln>
                            <a:noFill/>
                          </a:ln>
                        </pic:spPr>
                      </pic:pic>
                    </a:graphicData>
                  </a:graphic>
                </wp:inline>
              </w:drawing>
            </w:r>
          </w:p>
          <w:p w:rsidR="00D409A3" w:rsidRPr="00D409A3" w:rsidRDefault="00D409A3" w:rsidP="00D409A3">
            <w:pPr>
              <w:widowControl w:val="0"/>
              <w:spacing w:before="11" w:after="0" w:line="240" w:lineRule="auto"/>
              <w:ind w:left="35"/>
              <w:rPr>
                <w:rFonts w:ascii="Times New Roman" w:eastAsia="Times New Roman" w:hAnsi="Times New Roman" w:cs="Times New Roman"/>
                <w:highlight w:val="yell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409A3" w:rsidRPr="00D409A3" w:rsidRDefault="00D409A3" w:rsidP="00D409A3">
            <w:pPr>
              <w:widowControl w:val="0"/>
              <w:spacing w:before="5" w:after="0" w:line="240" w:lineRule="auto"/>
              <w:ind w:left="35"/>
              <w:rPr>
                <w:rFonts w:ascii="Times New Roman" w:eastAsia="Times New Roman" w:hAnsi="Times New Roman" w:cs="Times New Roman"/>
                <w:sz w:val="10"/>
                <w:szCs w:val="10"/>
                <w:highlight w:val="yellow"/>
              </w:rPr>
            </w:pPr>
          </w:p>
          <w:p w:rsidR="00D409A3" w:rsidRPr="00D409A3" w:rsidRDefault="00D409A3" w:rsidP="00D409A3">
            <w:pPr>
              <w:widowControl w:val="0"/>
              <w:spacing w:before="38" w:after="0" w:line="240" w:lineRule="auto"/>
              <w:ind w:left="660"/>
              <w:rPr>
                <w:rFonts w:ascii="Times New Roman" w:eastAsia="Times New Roman" w:hAnsi="Times New Roman" w:cs="Times New Roman"/>
                <w:szCs w:val="20"/>
              </w:rPr>
            </w:pPr>
            <w:r w:rsidRPr="00D409A3">
              <w:rPr>
                <w:rFonts w:ascii="Times New Roman" w:eastAsia="Times New Roman" w:hAnsi="Times New Roman" w:cs="Times New Roman"/>
                <w:noProof/>
                <w:szCs w:val="20"/>
                <w:highlight w:val="yellow"/>
                <w:lang w:eastAsia="fr-FR"/>
              </w:rPr>
              <w:drawing>
                <wp:inline distT="0" distB="0" distL="0" distR="0" wp14:anchorId="28701428" wp14:editId="6EC207D6">
                  <wp:extent cx="593725" cy="6889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 cy="688975"/>
                          </a:xfrm>
                          <a:prstGeom prst="rect">
                            <a:avLst/>
                          </a:prstGeom>
                          <a:noFill/>
                          <a:ln>
                            <a:noFill/>
                          </a:ln>
                        </pic:spPr>
                      </pic:pic>
                    </a:graphicData>
                  </a:graphic>
                </wp:inline>
              </w:drawing>
            </w:r>
          </w:p>
        </w:tc>
      </w:tr>
    </w:tbl>
    <w:p w:rsidR="00D409A3" w:rsidRPr="00D409A3" w:rsidRDefault="00D409A3" w:rsidP="00D409A3">
      <w:r w:rsidRPr="00D409A3">
        <w:tab/>
      </w:r>
      <w:r w:rsidRPr="00D409A3">
        <w:tab/>
      </w:r>
      <w:bookmarkStart w:id="496" w:name="_Hlk512954170"/>
      <w:r w:rsidRPr="00D409A3">
        <w:t xml:space="preserve">                 NB : les codes ci-dessus ne sont pas opérationnels</w:t>
      </w:r>
      <w:bookmarkEnd w:id="496"/>
    </w:p>
    <w:p w:rsidR="007A0E48" w:rsidRDefault="007A0E48" w:rsidP="00D409A3">
      <w:r>
        <w:t>Le marquage doit respecter la « zone de silence » (ou quiet zone) nécessaire à une lecture efficace du code Datamatri</w:t>
      </w:r>
      <w:r w:rsidRPr="00411CAB">
        <w:t>x.</w:t>
      </w:r>
      <w:r w:rsidRPr="00411CAB">
        <w:rPr>
          <w:rFonts w:ascii="Times New Roman" w:eastAsia="Times New Roman" w:hAnsi="Times New Roman" w:cs="Times New Roman"/>
          <w:noProof/>
          <w:szCs w:val="20"/>
          <w:lang w:eastAsia="fr-FR"/>
        </w:rPr>
        <w:t xml:space="preserve"> </w:t>
      </w:r>
    </w:p>
    <w:p w:rsidR="007A0E48" w:rsidRPr="00E93D03" w:rsidRDefault="007A0E48" w:rsidP="007A0E48">
      <w:pPr>
        <w:keepNext/>
        <w:keepLines/>
        <w:numPr>
          <w:ilvl w:val="2"/>
          <w:numId w:val="1"/>
        </w:numPr>
        <w:spacing w:before="200" w:after="120" w:line="276" w:lineRule="auto"/>
        <w:jc w:val="both"/>
        <w:outlineLvl w:val="2"/>
        <w:rPr>
          <w:rFonts w:ascii="Arial" w:eastAsia="Times New Roman" w:hAnsi="Arial" w:cs="Arial"/>
          <w:b/>
          <w:bCs/>
        </w:rPr>
      </w:pPr>
      <w:bookmarkStart w:id="497" w:name="_Toc511929520"/>
      <w:bookmarkStart w:id="498" w:name="_Toc512962660"/>
      <w:r w:rsidRPr="00E93D03">
        <w:rPr>
          <w:rFonts w:ascii="Arial" w:eastAsia="Times New Roman" w:hAnsi="Arial" w:cs="Arial"/>
          <w:b/>
          <w:bCs/>
        </w:rPr>
        <w:t>Positionnement du CEV</w:t>
      </w:r>
      <w:bookmarkEnd w:id="497"/>
      <w:bookmarkEnd w:id="498"/>
    </w:p>
    <w:p w:rsidR="007A0E48" w:rsidRPr="00E93D03" w:rsidRDefault="007A0E48" w:rsidP="007A0E48">
      <w:pPr>
        <w:jc w:val="both"/>
        <w:rPr>
          <w:rFonts w:ascii="Arial" w:hAnsi="Arial" w:cs="Arial"/>
          <w:sz w:val="20"/>
          <w:szCs w:val="20"/>
        </w:rPr>
      </w:pPr>
      <w:r w:rsidRPr="00E93D03">
        <w:rPr>
          <w:rFonts w:ascii="Arial" w:hAnsi="Arial" w:cs="Arial"/>
          <w:sz w:val="20"/>
          <w:szCs w:val="20"/>
        </w:rPr>
        <w:t>Le CEV DEVRA</w:t>
      </w:r>
      <w:r>
        <w:rPr>
          <w:rFonts w:ascii="Arial" w:hAnsi="Arial" w:cs="Arial"/>
          <w:sz w:val="20"/>
          <w:szCs w:val="20"/>
        </w:rPr>
        <w:t>IT</w:t>
      </w:r>
      <w:r w:rsidRPr="00E93D03">
        <w:rPr>
          <w:rFonts w:ascii="Arial" w:hAnsi="Arial" w:cs="Arial"/>
          <w:sz w:val="20"/>
          <w:szCs w:val="20"/>
        </w:rPr>
        <w:t xml:space="preserve"> être positionné sur la même page que les données qui y sont encodées, afin de permettre par la numérisation d’une seule page de vérifier que les données du code à barres sont identiques à celles du document.</w:t>
      </w:r>
    </w:p>
    <w:p w:rsidR="007A0E48" w:rsidRPr="00E93D03" w:rsidRDefault="007A0E48" w:rsidP="007A0E48">
      <w:pPr>
        <w:keepNext/>
        <w:keepLines/>
        <w:numPr>
          <w:ilvl w:val="2"/>
          <w:numId w:val="1"/>
        </w:numPr>
        <w:spacing w:before="200" w:after="120" w:line="276" w:lineRule="auto"/>
        <w:jc w:val="both"/>
        <w:outlineLvl w:val="2"/>
        <w:rPr>
          <w:rFonts w:ascii="Arial" w:eastAsia="Times New Roman" w:hAnsi="Arial" w:cs="Arial"/>
          <w:b/>
          <w:bCs/>
        </w:rPr>
      </w:pPr>
      <w:bookmarkStart w:id="499" w:name="_Toc511929521"/>
      <w:bookmarkStart w:id="500" w:name="_Toc512962661"/>
      <w:r w:rsidRPr="00E93D03">
        <w:rPr>
          <w:rFonts w:ascii="Arial" w:eastAsia="Times New Roman" w:hAnsi="Arial" w:cs="Arial"/>
          <w:b/>
          <w:bCs/>
        </w:rPr>
        <w:t>Zone vierge</w:t>
      </w:r>
      <w:bookmarkEnd w:id="499"/>
      <w:bookmarkEnd w:id="500"/>
    </w:p>
    <w:p w:rsidR="007A0E48" w:rsidRPr="00E93D03" w:rsidRDefault="007A0E48" w:rsidP="007A0E48">
      <w:pPr>
        <w:jc w:val="both"/>
        <w:rPr>
          <w:rFonts w:ascii="Arial" w:hAnsi="Arial" w:cs="Arial"/>
          <w:sz w:val="20"/>
          <w:szCs w:val="20"/>
        </w:rPr>
      </w:pPr>
      <w:r w:rsidRPr="00E93D03">
        <w:rPr>
          <w:rFonts w:ascii="Arial" w:hAnsi="Arial" w:cs="Arial"/>
          <w:sz w:val="20"/>
          <w:szCs w:val="20"/>
        </w:rPr>
        <w:t>Pour s’assurer de la lecture du code CEV, celui-ci DOIT être entouré d’une zone vierge (Quiet zone). Celle-ci se matérialise par une zone vierge, présente sur les quatre côtés du code.</w:t>
      </w:r>
    </w:p>
    <w:p w:rsidR="007E4831" w:rsidRDefault="007A0E48" w:rsidP="007A0E48">
      <w:r w:rsidRPr="00E93D03">
        <w:rPr>
          <w:rFonts w:ascii="Arial" w:hAnsi="Arial" w:cs="Arial"/>
          <w:sz w:val="20"/>
          <w:szCs w:val="20"/>
        </w:rPr>
        <w:t>La taille de la zone vierge DOIT être supérieure ou égale à la taille d’un module, qui correspond, dans le cadre d’un Datamatrix, à un carré élémentaire du code à barres.</w:t>
      </w:r>
    </w:p>
    <w:p w:rsidR="007E4831" w:rsidRDefault="007E4831" w:rsidP="007E4831">
      <w:r>
        <w:br w:type="page"/>
      </w:r>
    </w:p>
    <w:p w:rsidR="00E20B12" w:rsidRDefault="00E20B12" w:rsidP="00E20B12">
      <w:pPr>
        <w:pStyle w:val="Titre2"/>
      </w:pPr>
      <w:bookmarkStart w:id="501" w:name="_Toc512962662"/>
      <w:r>
        <w:lastRenderedPageBreak/>
        <w:t>Dimension</w:t>
      </w:r>
      <w:bookmarkEnd w:id="501"/>
    </w:p>
    <w:p w:rsidR="00D409A3" w:rsidRPr="00E93D03" w:rsidRDefault="00D409A3" w:rsidP="00D409A3">
      <w:pPr>
        <w:jc w:val="both"/>
        <w:rPr>
          <w:rFonts w:ascii="Arial" w:hAnsi="Arial" w:cs="Arial"/>
          <w:sz w:val="20"/>
          <w:szCs w:val="20"/>
        </w:rPr>
      </w:pPr>
      <w:r w:rsidRPr="00E93D03">
        <w:rPr>
          <w:rFonts w:ascii="Arial" w:hAnsi="Arial" w:cs="Arial"/>
          <w:sz w:val="20"/>
          <w:szCs w:val="20"/>
        </w:rPr>
        <w:t>Dans les cas où le dispositif d’impression n’est pas connu lors de la génération du CEV, la taille minimale recommandée pour les modules est de 0.4mm.</w:t>
      </w:r>
    </w:p>
    <w:p w:rsidR="00D409A3" w:rsidRPr="00E93D03" w:rsidRDefault="00D409A3" w:rsidP="00D409A3">
      <w:pPr>
        <w:jc w:val="both"/>
        <w:rPr>
          <w:rFonts w:ascii="Arial" w:hAnsi="Arial" w:cs="Arial"/>
          <w:sz w:val="20"/>
          <w:szCs w:val="20"/>
        </w:rPr>
      </w:pPr>
      <w:r w:rsidRPr="00E93D03">
        <w:rPr>
          <w:rFonts w:ascii="Arial" w:hAnsi="Arial" w:cs="Arial"/>
          <w:sz w:val="20"/>
          <w:szCs w:val="20"/>
        </w:rPr>
        <w:t>Dans le cas où le dispositif d’impression et le support d’impression sont connus lors de la génération du CEV, la taille minimale du module DEVRAIT être définie de telle sorte que le CEV soit lisible en utilisant un scanner 600 dpi.</w:t>
      </w:r>
    </w:p>
    <w:p w:rsidR="00D409A3" w:rsidRPr="00E93D03" w:rsidRDefault="00D409A3" w:rsidP="00D409A3">
      <w:pPr>
        <w:jc w:val="both"/>
        <w:rPr>
          <w:rFonts w:ascii="Arial" w:hAnsi="Arial" w:cs="Arial"/>
          <w:sz w:val="20"/>
          <w:szCs w:val="20"/>
        </w:rPr>
      </w:pPr>
      <w:r w:rsidRPr="00E93D03">
        <w:rPr>
          <w:rFonts w:ascii="Arial" w:hAnsi="Arial" w:cs="Arial"/>
          <w:sz w:val="20"/>
          <w:szCs w:val="20"/>
        </w:rPr>
        <w:t>De manière générale, les problématiques d’impression et de lecture doivent être prises en compte dans la définition d’un CEV. En particulier, les scénarios d’utilisation d’un CEV doivent être étudiés pour s’assurer de la qualité globale de la solution mise en œuvre. En effet, les erreurs ou impossibilités ou difficultés de lecture peuvent handicaper significativement une solution intégrant un CEV. La technologie d’impression ainsi que le type de support sont des éléments importants. Par exemple des impressions laser, jet d’encre ou argentique donneront des résultats très différents. De même qu’une impression sur papier blanc standard donnera un résultat très différent de celui obtenu sur un papier coloré ou sécurisé.</w:t>
      </w:r>
    </w:p>
    <w:p w:rsidR="00D409A3" w:rsidRPr="00E93D03" w:rsidRDefault="00D409A3" w:rsidP="00D409A3">
      <w:pPr>
        <w:jc w:val="both"/>
        <w:rPr>
          <w:rFonts w:ascii="Arial" w:hAnsi="Arial" w:cs="Arial"/>
          <w:sz w:val="20"/>
          <w:szCs w:val="20"/>
        </w:rPr>
      </w:pPr>
      <w:r w:rsidRPr="00E93D03">
        <w:rPr>
          <w:rFonts w:ascii="Arial" w:hAnsi="Arial" w:cs="Arial"/>
          <w:sz w:val="20"/>
          <w:szCs w:val="20"/>
        </w:rPr>
        <w:t>La robustesse de la lecture et du décodage doit être prise en compte dans la détermination du mode de représentation du CEV. En particulier, si la symbologie permet de faire varier la quantité d’information présente dans le code pour corriger d’éventuelles erreurs de lecture, le niveau de celle-ci ne doit pas être choisi au détriment de la bonne lecture du CEV.</w:t>
      </w:r>
    </w:p>
    <w:p w:rsidR="00D409A3" w:rsidRPr="00E93D03" w:rsidRDefault="00D409A3" w:rsidP="00D409A3">
      <w:pPr>
        <w:jc w:val="both"/>
        <w:rPr>
          <w:rFonts w:ascii="Arial" w:hAnsi="Arial" w:cs="Arial"/>
          <w:sz w:val="20"/>
          <w:szCs w:val="20"/>
        </w:rPr>
      </w:pPr>
      <w:r w:rsidRPr="00E93D03">
        <w:rPr>
          <w:rFonts w:ascii="Arial" w:hAnsi="Arial" w:cs="Arial"/>
          <w:sz w:val="20"/>
          <w:szCs w:val="20"/>
        </w:rPr>
        <w:t>Le niveau de contraste entre le code et le fond du document doit aussi être pris en compte.</w:t>
      </w:r>
    </w:p>
    <w:p w:rsidR="00D409A3" w:rsidRPr="00E93D03" w:rsidRDefault="00D409A3" w:rsidP="00D409A3">
      <w:pPr>
        <w:jc w:val="both"/>
        <w:rPr>
          <w:rFonts w:ascii="Arial" w:hAnsi="Arial" w:cs="Arial"/>
          <w:sz w:val="20"/>
          <w:szCs w:val="20"/>
        </w:rPr>
      </w:pPr>
      <w:r w:rsidRPr="00E93D03">
        <w:rPr>
          <w:rFonts w:ascii="Arial" w:hAnsi="Arial" w:cs="Arial"/>
          <w:sz w:val="20"/>
          <w:szCs w:val="20"/>
        </w:rPr>
        <w:t>Dans le cas d’un support physique pérenne, la résistance du code dans le temps doit aussi faire partie des considérations à prendre en compte pour le choix du format, la taille du module et le type d’impression.</w:t>
      </w:r>
    </w:p>
    <w:p w:rsidR="00D409A3" w:rsidRPr="00E93D03" w:rsidRDefault="00D409A3" w:rsidP="00D409A3">
      <w:pPr>
        <w:jc w:val="both"/>
        <w:rPr>
          <w:rFonts w:ascii="Arial" w:hAnsi="Arial" w:cs="Arial"/>
          <w:sz w:val="20"/>
          <w:szCs w:val="20"/>
        </w:rPr>
      </w:pPr>
      <w:r w:rsidRPr="00E93D03">
        <w:rPr>
          <w:rFonts w:ascii="Arial" w:hAnsi="Arial" w:cs="Arial"/>
          <w:sz w:val="20"/>
          <w:szCs w:val="20"/>
        </w:rPr>
        <w:t>Pour la technologie Datamatrix, les machines utilisées par les particuliers étant disparates et afin d’assurer une robustesse minimale de la technologie jet d’encre, les modules devront avoir une taille minimale de 0,4 mm.</w:t>
      </w:r>
    </w:p>
    <w:p w:rsidR="00D409A3" w:rsidRPr="00E93D03" w:rsidRDefault="00D409A3" w:rsidP="00D409A3">
      <w:pPr>
        <w:jc w:val="both"/>
        <w:rPr>
          <w:rFonts w:ascii="Arial" w:hAnsi="Arial" w:cs="Arial"/>
          <w:sz w:val="20"/>
          <w:szCs w:val="20"/>
        </w:rPr>
      </w:pPr>
      <w:r w:rsidRPr="00E93D03">
        <w:rPr>
          <w:rFonts w:ascii="Arial" w:hAnsi="Arial" w:cs="Arial"/>
          <w:sz w:val="20"/>
          <w:szCs w:val="20"/>
        </w:rPr>
        <w:t>La taille minimale du code est de 19,2 mm (20 mm avec la Zone blanche)</w:t>
      </w:r>
      <w:r>
        <w:rPr>
          <w:rFonts w:ascii="Arial" w:hAnsi="Arial" w:cs="Arial"/>
          <w:sz w:val="20"/>
          <w:szCs w:val="20"/>
        </w:rPr>
        <w:t>.</w:t>
      </w:r>
    </w:p>
    <w:p w:rsidR="00D409A3" w:rsidRPr="00E93D03" w:rsidRDefault="00D409A3" w:rsidP="00D409A3">
      <w:pPr>
        <w:jc w:val="both"/>
        <w:rPr>
          <w:rFonts w:ascii="Arial" w:hAnsi="Arial" w:cs="Arial"/>
          <w:color w:val="FF0000"/>
          <w:sz w:val="20"/>
          <w:szCs w:val="20"/>
        </w:rPr>
      </w:pPr>
    </w:p>
    <w:tbl>
      <w:tblPr>
        <w:tblW w:w="9067" w:type="dxa"/>
        <w:tblInd w:w="75" w:type="dxa"/>
        <w:tblCellMar>
          <w:left w:w="70" w:type="dxa"/>
          <w:right w:w="70" w:type="dxa"/>
        </w:tblCellMar>
        <w:tblLook w:val="04A0" w:firstRow="1" w:lastRow="0" w:firstColumn="1" w:lastColumn="0" w:noHBand="0" w:noVBand="1"/>
      </w:tblPr>
      <w:tblGrid>
        <w:gridCol w:w="1755"/>
        <w:gridCol w:w="2471"/>
        <w:gridCol w:w="1581"/>
        <w:gridCol w:w="1701"/>
        <w:gridCol w:w="1559"/>
      </w:tblGrid>
      <w:tr w:rsidR="00D409A3" w:rsidRPr="00E93D03" w:rsidTr="0083692B">
        <w:trPr>
          <w:trHeight w:val="20"/>
          <w:tblHeader/>
        </w:trPr>
        <w:tc>
          <w:tcPr>
            <w:tcW w:w="1755" w:type="dxa"/>
            <w:tcBorders>
              <w:top w:val="single" w:sz="4" w:space="0" w:color="auto"/>
              <w:left w:val="single" w:sz="4" w:space="0" w:color="auto"/>
              <w:right w:val="single" w:sz="4" w:space="0" w:color="auto"/>
            </w:tcBorders>
            <w:shd w:val="clear" w:color="000000" w:fill="E7E6E6"/>
            <w:noWrap/>
            <w:vAlign w:val="center"/>
            <w:hideMark/>
          </w:tcPr>
          <w:p w:rsidR="00D409A3" w:rsidRPr="00E93D03" w:rsidRDefault="00D409A3" w:rsidP="0083692B">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Taille d'un côté Datamatrix</w:t>
            </w:r>
          </w:p>
        </w:tc>
        <w:tc>
          <w:tcPr>
            <w:tcW w:w="2471" w:type="dxa"/>
            <w:tcBorders>
              <w:top w:val="single" w:sz="4" w:space="0" w:color="auto"/>
              <w:left w:val="nil"/>
              <w:right w:val="single" w:sz="4" w:space="0" w:color="auto"/>
            </w:tcBorders>
            <w:shd w:val="clear" w:color="000000" w:fill="E7E6E6"/>
            <w:noWrap/>
            <w:vAlign w:val="center"/>
            <w:hideMark/>
          </w:tcPr>
          <w:p w:rsidR="00D409A3" w:rsidRPr="00E93D03" w:rsidRDefault="00D409A3" w:rsidP="0083692B">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stockage du Datamatrix</w:t>
            </w:r>
          </w:p>
        </w:tc>
        <w:tc>
          <w:tcPr>
            <w:tcW w:w="4841" w:type="dxa"/>
            <w:gridSpan w:val="3"/>
            <w:tcBorders>
              <w:top w:val="single" w:sz="4" w:space="0" w:color="auto"/>
              <w:left w:val="nil"/>
              <w:right w:val="single" w:sz="4" w:space="0" w:color="auto"/>
            </w:tcBorders>
            <w:shd w:val="clear" w:color="000000" w:fill="E7E6E6"/>
            <w:noWrap/>
            <w:vAlign w:val="center"/>
            <w:hideMark/>
          </w:tcPr>
          <w:p w:rsidR="00D409A3" w:rsidRPr="00E93D03" w:rsidRDefault="00D409A3" w:rsidP="0083692B">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Capacité de la zone de messages</w:t>
            </w:r>
            <w:r w:rsidRPr="00E93D03">
              <w:rPr>
                <w:rFonts w:ascii="Arial" w:eastAsia="Times New Roman" w:hAnsi="Arial" w:cs="Arial"/>
                <w:b/>
                <w:bCs/>
                <w:color w:val="000000"/>
                <w:sz w:val="20"/>
                <w:szCs w:val="20"/>
                <w:lang w:eastAsia="fr-FR"/>
              </w:rPr>
              <w:br/>
              <w:t>(Nombre de caractères AN)</w:t>
            </w:r>
          </w:p>
          <w:p w:rsidR="00D409A3" w:rsidRPr="00E93D03" w:rsidRDefault="00D409A3" w:rsidP="0083692B">
            <w:pPr>
              <w:spacing w:before="14" w:after="14" w:line="240" w:lineRule="auto"/>
              <w:jc w:val="center"/>
              <w:rPr>
                <w:rFonts w:ascii="Arial" w:eastAsia="Times New Roman" w:hAnsi="Arial" w:cs="Arial"/>
                <w:b/>
                <w:bCs/>
                <w:color w:val="000000"/>
                <w:sz w:val="20"/>
                <w:szCs w:val="20"/>
                <w:lang w:eastAsia="fr-FR"/>
              </w:rPr>
            </w:pPr>
            <w:r w:rsidRPr="00E93D03">
              <w:rPr>
                <w:rFonts w:ascii="Arial" w:eastAsia="Times New Roman" w:hAnsi="Arial" w:cs="Arial"/>
                <w:b/>
                <w:bCs/>
                <w:color w:val="000000"/>
                <w:sz w:val="20"/>
                <w:szCs w:val="20"/>
                <w:lang w:eastAsia="fr-FR"/>
              </w:rPr>
              <w:t>NIST P-256</w:t>
            </w:r>
          </w:p>
        </w:tc>
      </w:tr>
      <w:tr w:rsidR="00D409A3" w:rsidRPr="00E93D03" w:rsidTr="0083692B">
        <w:trPr>
          <w:trHeight w:val="20"/>
          <w:tblHeader/>
        </w:trPr>
        <w:tc>
          <w:tcPr>
            <w:tcW w:w="1755" w:type="dxa"/>
            <w:tcBorders>
              <w:top w:val="nil"/>
              <w:left w:val="single" w:sz="4" w:space="0" w:color="auto"/>
              <w:bottom w:val="single" w:sz="4" w:space="0" w:color="auto"/>
              <w:right w:val="single" w:sz="4" w:space="0" w:color="auto"/>
            </w:tcBorders>
            <w:shd w:val="clear" w:color="000000" w:fill="E7E6E6"/>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mm</w:t>
            </w:r>
            <w:proofErr w:type="gramEnd"/>
            <w:r w:rsidRPr="00E93D03">
              <w:rPr>
                <w:rFonts w:ascii="Arial" w:eastAsia="Times New Roman" w:hAnsi="Arial" w:cs="Arial"/>
                <w:color w:val="000000"/>
                <w:sz w:val="20"/>
                <w:szCs w:val="20"/>
                <w:lang w:eastAsia="fr-FR"/>
              </w:rPr>
              <w:t>)</w:t>
            </w:r>
          </w:p>
        </w:tc>
        <w:tc>
          <w:tcPr>
            <w:tcW w:w="2471" w:type="dxa"/>
            <w:tcBorders>
              <w:top w:val="nil"/>
              <w:left w:val="nil"/>
              <w:bottom w:val="single" w:sz="4" w:space="0" w:color="auto"/>
              <w:right w:val="nil"/>
            </w:tcBorders>
            <w:shd w:val="clear" w:color="000000" w:fill="E7E6E6"/>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w:t>
            </w:r>
            <w:proofErr w:type="gramStart"/>
            <w:r w:rsidRPr="00E93D03">
              <w:rPr>
                <w:rFonts w:ascii="Arial" w:eastAsia="Times New Roman" w:hAnsi="Arial" w:cs="Arial"/>
                <w:color w:val="000000"/>
                <w:sz w:val="20"/>
                <w:szCs w:val="20"/>
                <w:lang w:eastAsia="fr-FR"/>
              </w:rPr>
              <w:t>en</w:t>
            </w:r>
            <w:proofErr w:type="gramEnd"/>
            <w:r w:rsidRPr="00E93D03">
              <w:rPr>
                <w:rFonts w:ascii="Arial" w:eastAsia="Times New Roman" w:hAnsi="Arial" w:cs="Arial"/>
                <w:color w:val="000000"/>
                <w:sz w:val="20"/>
                <w:szCs w:val="20"/>
                <w:lang w:eastAsia="fr-FR"/>
              </w:rPr>
              <w:t xml:space="preserve"> octet)</w:t>
            </w:r>
          </w:p>
        </w:tc>
        <w:tc>
          <w:tcPr>
            <w:tcW w:w="158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V2</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V3</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V4</w:t>
            </w:r>
          </w:p>
        </w:tc>
      </w:tr>
      <w:tr w:rsidR="00D409A3"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16</w:t>
            </w:r>
          </w:p>
        </w:tc>
        <w:tc>
          <w:tcPr>
            <w:tcW w:w="247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114</w:t>
            </w:r>
          </w:p>
        </w:tc>
        <w:tc>
          <w:tcPr>
            <w:tcW w:w="1581"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w:t>
            </w:r>
          </w:p>
        </w:tc>
        <w:tc>
          <w:tcPr>
            <w:tcW w:w="170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39</w:t>
            </w:r>
          </w:p>
        </w:tc>
        <w:tc>
          <w:tcPr>
            <w:tcW w:w="1559"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37</w:t>
            </w:r>
          </w:p>
        </w:tc>
      </w:tr>
      <w:tr w:rsidR="00D409A3"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247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w:t>
            </w:r>
          </w:p>
        </w:tc>
        <w:tc>
          <w:tcPr>
            <w:tcW w:w="1581"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86</w:t>
            </w:r>
          </w:p>
        </w:tc>
        <w:tc>
          <w:tcPr>
            <w:tcW w:w="170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84</w:t>
            </w:r>
          </w:p>
        </w:tc>
        <w:tc>
          <w:tcPr>
            <w:tcW w:w="1559"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82</w:t>
            </w:r>
          </w:p>
        </w:tc>
      </w:tr>
      <w:tr w:rsidR="00D409A3"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19,2</w:t>
            </w:r>
          </w:p>
        </w:tc>
        <w:tc>
          <w:tcPr>
            <w:tcW w:w="247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81"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132</w:t>
            </w:r>
          </w:p>
        </w:tc>
        <w:tc>
          <w:tcPr>
            <w:tcW w:w="170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w:t>
            </w:r>
          </w:p>
        </w:tc>
        <w:tc>
          <w:tcPr>
            <w:tcW w:w="1559"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b/>
                <w:color w:val="000000"/>
                <w:sz w:val="20"/>
                <w:szCs w:val="20"/>
                <w:lang w:eastAsia="fr-FR"/>
              </w:rPr>
            </w:pPr>
            <w:r w:rsidRPr="00E93D03">
              <w:rPr>
                <w:rFonts w:ascii="Arial" w:eastAsia="Times New Roman" w:hAnsi="Arial" w:cs="Arial"/>
                <w:b/>
                <w:color w:val="000000"/>
                <w:sz w:val="20"/>
                <w:szCs w:val="20"/>
                <w:lang w:eastAsia="fr-FR"/>
              </w:rPr>
              <w:t>128</w:t>
            </w:r>
          </w:p>
        </w:tc>
      </w:tr>
      <w:tr w:rsidR="00D409A3"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20,8</w:t>
            </w:r>
          </w:p>
        </w:tc>
        <w:tc>
          <w:tcPr>
            <w:tcW w:w="247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204</w:t>
            </w:r>
          </w:p>
        </w:tc>
        <w:tc>
          <w:tcPr>
            <w:tcW w:w="1581"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176</w:t>
            </w:r>
          </w:p>
        </w:tc>
        <w:tc>
          <w:tcPr>
            <w:tcW w:w="170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174</w:t>
            </w:r>
          </w:p>
        </w:tc>
        <w:tc>
          <w:tcPr>
            <w:tcW w:w="1559"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172</w:t>
            </w:r>
          </w:p>
        </w:tc>
      </w:tr>
      <w:tr w:rsidR="00D409A3"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25,6</w:t>
            </w:r>
          </w:p>
        </w:tc>
        <w:tc>
          <w:tcPr>
            <w:tcW w:w="247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280</w:t>
            </w:r>
          </w:p>
        </w:tc>
        <w:tc>
          <w:tcPr>
            <w:tcW w:w="1581"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290</w:t>
            </w:r>
          </w:p>
        </w:tc>
        <w:tc>
          <w:tcPr>
            <w:tcW w:w="170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1559"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286</w:t>
            </w:r>
          </w:p>
        </w:tc>
      </w:tr>
      <w:tr w:rsidR="00D409A3"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28,8</w:t>
            </w:r>
          </w:p>
        </w:tc>
        <w:tc>
          <w:tcPr>
            <w:tcW w:w="247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368</w:t>
            </w:r>
          </w:p>
        </w:tc>
        <w:tc>
          <w:tcPr>
            <w:tcW w:w="1581"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422</w:t>
            </w:r>
          </w:p>
        </w:tc>
        <w:tc>
          <w:tcPr>
            <w:tcW w:w="170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420</w:t>
            </w:r>
          </w:p>
        </w:tc>
        <w:tc>
          <w:tcPr>
            <w:tcW w:w="1559"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418</w:t>
            </w:r>
          </w:p>
        </w:tc>
      </w:tr>
      <w:tr w:rsidR="00D409A3"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32</w:t>
            </w:r>
          </w:p>
        </w:tc>
        <w:tc>
          <w:tcPr>
            <w:tcW w:w="247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456</w:t>
            </w:r>
          </w:p>
        </w:tc>
        <w:tc>
          <w:tcPr>
            <w:tcW w:w="1581"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554</w:t>
            </w:r>
          </w:p>
        </w:tc>
        <w:tc>
          <w:tcPr>
            <w:tcW w:w="170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552</w:t>
            </w:r>
          </w:p>
        </w:tc>
        <w:tc>
          <w:tcPr>
            <w:tcW w:w="1559"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550</w:t>
            </w:r>
          </w:p>
        </w:tc>
      </w:tr>
      <w:tr w:rsidR="00D409A3"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35,2</w:t>
            </w:r>
          </w:p>
        </w:tc>
        <w:tc>
          <w:tcPr>
            <w:tcW w:w="247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1581"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734</w:t>
            </w:r>
          </w:p>
        </w:tc>
        <w:tc>
          <w:tcPr>
            <w:tcW w:w="170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732</w:t>
            </w:r>
          </w:p>
        </w:tc>
        <w:tc>
          <w:tcPr>
            <w:tcW w:w="1559"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730</w:t>
            </w:r>
          </w:p>
        </w:tc>
      </w:tr>
      <w:tr w:rsidR="00D409A3"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38,4</w:t>
            </w:r>
          </w:p>
        </w:tc>
        <w:tc>
          <w:tcPr>
            <w:tcW w:w="247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696</w:t>
            </w:r>
          </w:p>
        </w:tc>
        <w:tc>
          <w:tcPr>
            <w:tcW w:w="1581"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914</w:t>
            </w:r>
          </w:p>
        </w:tc>
        <w:tc>
          <w:tcPr>
            <w:tcW w:w="170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912</w:t>
            </w:r>
          </w:p>
        </w:tc>
        <w:tc>
          <w:tcPr>
            <w:tcW w:w="1559"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910</w:t>
            </w:r>
          </w:p>
        </w:tc>
      </w:tr>
      <w:tr w:rsidR="00D409A3"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41,6</w:t>
            </w:r>
          </w:p>
        </w:tc>
        <w:tc>
          <w:tcPr>
            <w:tcW w:w="247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806</w:t>
            </w:r>
          </w:p>
        </w:tc>
        <w:tc>
          <w:tcPr>
            <w:tcW w:w="1581"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1094</w:t>
            </w:r>
          </w:p>
        </w:tc>
        <w:tc>
          <w:tcPr>
            <w:tcW w:w="170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1092</w:t>
            </w:r>
          </w:p>
        </w:tc>
        <w:tc>
          <w:tcPr>
            <w:tcW w:w="1559"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1090</w:t>
            </w:r>
          </w:p>
        </w:tc>
      </w:tr>
      <w:tr w:rsidR="00D409A3"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48</w:t>
            </w:r>
          </w:p>
        </w:tc>
        <w:tc>
          <w:tcPr>
            <w:tcW w:w="247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1050</w:t>
            </w:r>
          </w:p>
        </w:tc>
        <w:tc>
          <w:tcPr>
            <w:tcW w:w="1581"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1445</w:t>
            </w:r>
          </w:p>
        </w:tc>
        <w:tc>
          <w:tcPr>
            <w:tcW w:w="170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1443</w:t>
            </w:r>
          </w:p>
        </w:tc>
        <w:tc>
          <w:tcPr>
            <w:tcW w:w="1559"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1441</w:t>
            </w:r>
          </w:p>
        </w:tc>
      </w:tr>
      <w:tr w:rsidR="00D409A3" w:rsidRPr="00E93D03" w:rsidTr="0083692B">
        <w:trPr>
          <w:trHeight w:val="20"/>
          <w:tblHeader/>
        </w:trPr>
        <w:tc>
          <w:tcPr>
            <w:tcW w:w="1755"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52,8</w:t>
            </w:r>
          </w:p>
        </w:tc>
        <w:tc>
          <w:tcPr>
            <w:tcW w:w="247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1304</w:t>
            </w:r>
          </w:p>
        </w:tc>
        <w:tc>
          <w:tcPr>
            <w:tcW w:w="1581"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1826</w:t>
            </w:r>
          </w:p>
        </w:tc>
        <w:tc>
          <w:tcPr>
            <w:tcW w:w="1701" w:type="dxa"/>
            <w:tcBorders>
              <w:top w:val="nil"/>
              <w:left w:val="nil"/>
              <w:bottom w:val="nil"/>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1824</w:t>
            </w:r>
          </w:p>
        </w:tc>
        <w:tc>
          <w:tcPr>
            <w:tcW w:w="1559" w:type="dxa"/>
            <w:tcBorders>
              <w:top w:val="nil"/>
              <w:left w:val="single" w:sz="4" w:space="0" w:color="auto"/>
              <w:bottom w:val="nil"/>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1822</w:t>
            </w:r>
          </w:p>
        </w:tc>
      </w:tr>
      <w:tr w:rsidR="00D409A3" w:rsidRPr="00E93D03" w:rsidTr="0083692B">
        <w:trPr>
          <w:trHeight w:val="20"/>
          <w:tblHeader/>
        </w:trPr>
        <w:tc>
          <w:tcPr>
            <w:tcW w:w="1755" w:type="dxa"/>
            <w:tcBorders>
              <w:top w:val="nil"/>
              <w:left w:val="single" w:sz="4" w:space="0" w:color="auto"/>
              <w:bottom w:val="single" w:sz="4" w:space="0" w:color="auto"/>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57,6</w:t>
            </w:r>
          </w:p>
        </w:tc>
        <w:tc>
          <w:tcPr>
            <w:tcW w:w="2471" w:type="dxa"/>
            <w:tcBorders>
              <w:top w:val="nil"/>
              <w:left w:val="nil"/>
              <w:bottom w:val="single" w:sz="4" w:space="0" w:color="auto"/>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1558</w:t>
            </w:r>
          </w:p>
        </w:tc>
        <w:tc>
          <w:tcPr>
            <w:tcW w:w="1581" w:type="dxa"/>
            <w:tcBorders>
              <w:top w:val="nil"/>
              <w:left w:val="single" w:sz="4" w:space="0" w:color="auto"/>
              <w:bottom w:val="single" w:sz="4" w:space="0" w:color="auto"/>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2207</w:t>
            </w:r>
          </w:p>
        </w:tc>
        <w:tc>
          <w:tcPr>
            <w:tcW w:w="1701" w:type="dxa"/>
            <w:tcBorders>
              <w:top w:val="nil"/>
              <w:left w:val="nil"/>
              <w:bottom w:val="single" w:sz="4" w:space="0" w:color="auto"/>
              <w:right w:val="nil"/>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D409A3" w:rsidRPr="00E93D03" w:rsidRDefault="00D409A3" w:rsidP="0083692B">
            <w:pPr>
              <w:spacing w:before="14" w:after="14" w:line="240" w:lineRule="auto"/>
              <w:jc w:val="center"/>
              <w:rPr>
                <w:rFonts w:ascii="Arial" w:eastAsia="Times New Roman" w:hAnsi="Arial" w:cs="Arial"/>
                <w:color w:val="000000"/>
                <w:sz w:val="20"/>
                <w:szCs w:val="20"/>
                <w:lang w:eastAsia="fr-FR"/>
              </w:rPr>
            </w:pPr>
            <w:r w:rsidRPr="00E93D03">
              <w:rPr>
                <w:rFonts w:ascii="Arial" w:eastAsia="Times New Roman" w:hAnsi="Arial" w:cs="Arial"/>
                <w:color w:val="000000"/>
                <w:sz w:val="20"/>
                <w:szCs w:val="20"/>
                <w:lang w:eastAsia="fr-FR"/>
              </w:rPr>
              <w:t>2203</w:t>
            </w:r>
          </w:p>
        </w:tc>
      </w:tr>
    </w:tbl>
    <w:p w:rsidR="007E4831" w:rsidRDefault="00D409A3" w:rsidP="007E4831">
      <w:pPr>
        <w:pStyle w:val="Titre2"/>
      </w:pPr>
      <w:r w:rsidRPr="00E93D03">
        <w:rPr>
          <w:sz w:val="20"/>
        </w:rPr>
        <w:br w:type="page"/>
      </w:r>
      <w:bookmarkStart w:id="502" w:name="_Toc512962663"/>
      <w:r w:rsidR="007E4831">
        <w:lastRenderedPageBreak/>
        <w:t>Message</w:t>
      </w:r>
      <w:bookmarkEnd w:id="502"/>
    </w:p>
    <w:p w:rsidR="007E4831" w:rsidRDefault="007E4831" w:rsidP="007E4831">
      <w:r>
        <w:t>Les données qui peuvent être encodées dans le type de document « Carte mobilité inclusion » sont indiquées ci-après.</w:t>
      </w:r>
    </w:p>
    <w:p w:rsidR="007E4831" w:rsidRDefault="007E4831" w:rsidP="007E4831">
      <w:pPr>
        <w:pStyle w:val="Titre3"/>
      </w:pPr>
      <w:bookmarkStart w:id="503" w:name="_Toc512962664"/>
      <w:r>
        <w:t>Identifiants de données non spécifiques au « Carte mobilité inclusion »</w:t>
      </w:r>
      <w:bookmarkEnd w:id="503"/>
    </w:p>
    <w:tbl>
      <w:tblPr>
        <w:tblW w:w="0" w:type="auto"/>
        <w:tblLook w:val="04A0" w:firstRow="1" w:lastRow="0" w:firstColumn="1" w:lastColumn="0" w:noHBand="0" w:noVBand="1"/>
      </w:tblPr>
      <w:tblGrid>
        <w:gridCol w:w="1223"/>
        <w:gridCol w:w="8524"/>
      </w:tblGrid>
      <w:tr w:rsidR="007E4831" w:rsidRPr="00874CFA" w:rsidTr="00A916AC">
        <w:tc>
          <w:tcPr>
            <w:tcW w:w="0" w:type="auto"/>
            <w:gridSpan w:val="2"/>
            <w:shd w:val="clear" w:color="auto" w:fill="auto"/>
          </w:tcPr>
          <w:p w:rsidR="007E4831" w:rsidRPr="00874CFA" w:rsidRDefault="007E4831" w:rsidP="00A916AC">
            <w:pPr>
              <w:spacing w:after="0" w:line="240" w:lineRule="auto"/>
              <w:rPr>
                <w:rFonts w:eastAsia="Times New Roman"/>
                <w:b/>
                <w:bCs/>
                <w:szCs w:val="20"/>
              </w:rPr>
            </w:pPr>
            <w:r w:rsidRPr="00874CFA">
              <w:rPr>
                <w:b/>
              </w:rPr>
              <w:t>Identifiant unique du document.</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01</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Aucune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Type</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Alphanumérique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Description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t>Cet identifiant permet en fonction de l’émetteur (si celui-ci fournit le service) de récupérer le document correspondant. Cette donnée est encodée en utilisant uniquement des lettres majuscules non accentuées [A-Z] et des chiffres [0-9].</w:t>
            </w:r>
          </w:p>
        </w:tc>
      </w:tr>
      <w:tr w:rsidR="007E4831" w:rsidRPr="00874CFA" w:rsidTr="00A916AC">
        <w:tc>
          <w:tcPr>
            <w:tcW w:w="0" w:type="auto"/>
            <w:gridSpan w:val="2"/>
            <w:shd w:val="clear" w:color="auto" w:fill="auto"/>
          </w:tcPr>
          <w:p w:rsidR="007E4831" w:rsidRPr="00874CFA" w:rsidRDefault="007E4831" w:rsidP="00A916AC">
            <w:pPr>
              <w:spacing w:after="0" w:line="240" w:lineRule="auto"/>
              <w:rPr>
                <w:b/>
              </w:rPr>
            </w:pPr>
          </w:p>
          <w:p w:rsidR="007E4831" w:rsidRPr="00874CFA" w:rsidRDefault="007E4831" w:rsidP="00A916AC">
            <w:pPr>
              <w:spacing w:after="0" w:line="240" w:lineRule="auto"/>
              <w:rPr>
                <w:rFonts w:eastAsia="Times New Roman"/>
                <w:b/>
                <w:bCs/>
                <w:szCs w:val="20"/>
              </w:rPr>
            </w:pPr>
            <w:r w:rsidRPr="00874CFA">
              <w:rPr>
                <w:b/>
              </w:rPr>
              <w:t>Catégorie de document</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02</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Aucune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Type</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Alphanumérique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Description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7E4831" w:rsidRPr="00874CFA" w:rsidTr="00A916AC">
        <w:tc>
          <w:tcPr>
            <w:tcW w:w="0" w:type="auto"/>
            <w:gridSpan w:val="2"/>
            <w:shd w:val="clear" w:color="auto" w:fill="auto"/>
          </w:tcPr>
          <w:p w:rsidR="007E4831" w:rsidRPr="00874CFA" w:rsidRDefault="007E4831" w:rsidP="00A916AC">
            <w:pPr>
              <w:spacing w:after="0" w:line="240" w:lineRule="auto"/>
              <w:rPr>
                <w:b/>
              </w:rPr>
            </w:pPr>
          </w:p>
          <w:p w:rsidR="007E4831" w:rsidRPr="00874CFA" w:rsidRDefault="007E4831" w:rsidP="00A916AC">
            <w:pPr>
              <w:spacing w:after="0" w:line="240" w:lineRule="auto"/>
              <w:rPr>
                <w:rFonts w:eastAsia="Times New Roman"/>
                <w:b/>
                <w:bCs/>
                <w:szCs w:val="20"/>
              </w:rPr>
            </w:pPr>
            <w:r w:rsidRPr="00874CFA">
              <w:rPr>
                <w:b/>
              </w:rPr>
              <w:t>Sous-catégorie de document</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03</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Aucune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Type</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Alphanumérique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Description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7E4831" w:rsidRPr="00874CFA" w:rsidTr="00A916AC">
        <w:tc>
          <w:tcPr>
            <w:tcW w:w="0" w:type="auto"/>
            <w:gridSpan w:val="2"/>
            <w:shd w:val="clear" w:color="auto" w:fill="auto"/>
          </w:tcPr>
          <w:p w:rsidR="007E4831" w:rsidRPr="00874CFA" w:rsidRDefault="007E4831" w:rsidP="00A916AC">
            <w:pPr>
              <w:spacing w:after="0" w:line="240" w:lineRule="auto"/>
              <w:rPr>
                <w:b/>
              </w:rPr>
            </w:pPr>
          </w:p>
          <w:p w:rsidR="007E4831" w:rsidRPr="00874CFA" w:rsidRDefault="007E4831" w:rsidP="00A916AC">
            <w:pPr>
              <w:spacing w:after="0" w:line="240" w:lineRule="auto"/>
              <w:rPr>
                <w:rFonts w:eastAsia="Times New Roman"/>
                <w:b/>
                <w:bCs/>
                <w:szCs w:val="20"/>
              </w:rPr>
            </w:pPr>
            <w:r w:rsidRPr="00874CFA">
              <w:rPr>
                <w:b/>
              </w:rPr>
              <w:t>Application de composition</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04</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Aucune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Type</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Alphanumérique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Description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7E4831" w:rsidRPr="00874CFA" w:rsidTr="00A916AC">
        <w:tc>
          <w:tcPr>
            <w:tcW w:w="0" w:type="auto"/>
            <w:gridSpan w:val="2"/>
            <w:shd w:val="clear" w:color="auto" w:fill="auto"/>
          </w:tcPr>
          <w:p w:rsidR="007E4831" w:rsidRPr="00874CFA" w:rsidRDefault="007E4831" w:rsidP="00A916AC">
            <w:pPr>
              <w:spacing w:after="0" w:line="240" w:lineRule="auto"/>
              <w:rPr>
                <w:b/>
              </w:rPr>
            </w:pPr>
          </w:p>
          <w:p w:rsidR="007E4831" w:rsidRPr="00874CFA" w:rsidRDefault="007E4831" w:rsidP="00A916AC">
            <w:pPr>
              <w:spacing w:after="0" w:line="240" w:lineRule="auto"/>
              <w:rPr>
                <w:rFonts w:eastAsia="Times New Roman"/>
                <w:b/>
                <w:bCs/>
                <w:szCs w:val="20"/>
              </w:rPr>
            </w:pPr>
            <w:r w:rsidRPr="00874CFA">
              <w:rPr>
                <w:b/>
              </w:rPr>
              <w:t>Version de l’application de composition</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05</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Aucune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Type</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Alphanumérique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Description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t>Cette donnée est encodée en utilisant uniquement des lettres majuscules non accentuées [A-Z], des chiffres [0-9] et des espaces.</w:t>
            </w:r>
          </w:p>
        </w:tc>
      </w:tr>
      <w:tr w:rsidR="007E4831" w:rsidRPr="00874CFA" w:rsidTr="00A916AC">
        <w:tc>
          <w:tcPr>
            <w:tcW w:w="0" w:type="auto"/>
            <w:gridSpan w:val="2"/>
            <w:shd w:val="clear" w:color="auto" w:fill="auto"/>
          </w:tcPr>
          <w:p w:rsidR="007E4831" w:rsidRDefault="007E4831" w:rsidP="00A916AC">
            <w:pPr>
              <w:spacing w:after="0" w:line="240" w:lineRule="auto"/>
              <w:rPr>
                <w:b/>
              </w:rPr>
            </w:pPr>
          </w:p>
          <w:p w:rsidR="006403BB" w:rsidRDefault="006403BB" w:rsidP="00A916AC">
            <w:pPr>
              <w:spacing w:after="0" w:line="240" w:lineRule="auto"/>
              <w:rPr>
                <w:b/>
              </w:rPr>
            </w:pPr>
          </w:p>
          <w:p w:rsidR="006403BB" w:rsidRPr="00874CFA" w:rsidRDefault="006403BB" w:rsidP="00A916AC">
            <w:pPr>
              <w:spacing w:after="0" w:line="240" w:lineRule="auto"/>
              <w:rPr>
                <w:b/>
              </w:rPr>
            </w:pPr>
          </w:p>
          <w:p w:rsidR="007E4831" w:rsidRPr="00874CFA" w:rsidRDefault="007E4831" w:rsidP="00A916AC">
            <w:pPr>
              <w:spacing w:after="0" w:line="240" w:lineRule="auto"/>
              <w:rPr>
                <w:rFonts w:eastAsia="Times New Roman"/>
                <w:b/>
                <w:bCs/>
                <w:szCs w:val="20"/>
              </w:rPr>
            </w:pPr>
            <w:r w:rsidRPr="00874CFA">
              <w:rPr>
                <w:b/>
              </w:rPr>
              <w:lastRenderedPageBreak/>
              <w:t>Date de l’association entre le document et le CEV.</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lastRenderedPageBreak/>
              <w:t>ID</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06</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4</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4</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Type</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Alphanumérique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Description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w:t>
            </w:r>
            <w:r w:rsidR="006403BB">
              <w:t>entête</w:t>
            </w:r>
            <w:r>
              <w:t>, soit [A-</w:t>
            </w:r>
            <w:proofErr w:type="gramStart"/>
            <w:r>
              <w:t>F][</w:t>
            </w:r>
            <w:proofErr w:type="gramEnd"/>
            <w:r>
              <w:t>0-9]</w:t>
            </w:r>
            <w:r w:rsidRPr="00874CFA">
              <w:t>.</w:t>
            </w:r>
          </w:p>
        </w:tc>
      </w:tr>
      <w:tr w:rsidR="007E4831" w:rsidRPr="00874CFA" w:rsidTr="00A916AC">
        <w:tc>
          <w:tcPr>
            <w:tcW w:w="0" w:type="auto"/>
            <w:gridSpan w:val="2"/>
            <w:shd w:val="clear" w:color="auto" w:fill="auto"/>
          </w:tcPr>
          <w:p w:rsidR="007E4831" w:rsidRPr="00874CFA" w:rsidRDefault="007E4831" w:rsidP="00A916AC">
            <w:pPr>
              <w:spacing w:after="0" w:line="240" w:lineRule="auto"/>
              <w:rPr>
                <w:b/>
              </w:rPr>
            </w:pPr>
          </w:p>
          <w:p w:rsidR="007E4831" w:rsidRPr="00874CFA" w:rsidRDefault="007E4831" w:rsidP="00A916AC">
            <w:pPr>
              <w:spacing w:after="0" w:line="240" w:lineRule="auto"/>
              <w:rPr>
                <w:rFonts w:eastAsia="Times New Roman"/>
                <w:b/>
                <w:bCs/>
                <w:szCs w:val="20"/>
              </w:rPr>
            </w:pPr>
            <w:r w:rsidRPr="00874CFA">
              <w:rPr>
                <w:b/>
              </w:rPr>
              <w:t>Heure de l’association entre le document et le CEV.</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07</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6</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6</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Type</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Numérique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Description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t>Cette donnée est composée uniquement de 6 chiffres au format HHMMSS où HH représente l’heure, MM les minutes et SS les secondes. Les heures, les minutes et les secondes sont encodées sur 2 chiffres préfixés par 0 si nécessaire.</w:t>
            </w:r>
          </w:p>
        </w:tc>
      </w:tr>
      <w:tr w:rsidR="007E4831" w:rsidRPr="00874CFA" w:rsidTr="00A916AC">
        <w:tc>
          <w:tcPr>
            <w:tcW w:w="0" w:type="auto"/>
            <w:gridSpan w:val="2"/>
            <w:shd w:val="clear" w:color="auto" w:fill="auto"/>
          </w:tcPr>
          <w:p w:rsidR="007E4831" w:rsidRPr="00874CFA" w:rsidRDefault="007E4831" w:rsidP="00A916AC">
            <w:pPr>
              <w:spacing w:after="0" w:line="240" w:lineRule="auto"/>
              <w:rPr>
                <w:b/>
              </w:rPr>
            </w:pPr>
          </w:p>
          <w:p w:rsidR="007E4831" w:rsidRPr="00874CFA" w:rsidRDefault="007E4831" w:rsidP="00A916AC">
            <w:pPr>
              <w:spacing w:after="0" w:line="240" w:lineRule="auto"/>
              <w:rPr>
                <w:rFonts w:eastAsia="Times New Roman"/>
                <w:b/>
                <w:bCs/>
                <w:szCs w:val="20"/>
              </w:rPr>
            </w:pPr>
            <w:r w:rsidRPr="00874CFA">
              <w:rPr>
                <w:b/>
              </w:rPr>
              <w:t>Date d’expiration du document</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08</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4</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4</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Type</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Alphanumérique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Description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t>Cette date est indiquée par le nombre de jours encodé en hexadécimal depuis le 1</w:t>
            </w:r>
            <w:r w:rsidRPr="00874CFA">
              <w:rPr>
                <w:vertAlign w:val="superscript"/>
              </w:rPr>
              <w:t>er</w:t>
            </w:r>
            <w:r w:rsidRPr="00874CFA">
              <w:t xml:space="preserve"> janvier 2000 de la même manière que les dates fournies dans l’</w:t>
            </w:r>
            <w:r w:rsidR="006403BB">
              <w:t>entête</w:t>
            </w:r>
            <w:r>
              <w:t>, soit [A-</w:t>
            </w:r>
            <w:proofErr w:type="gramStart"/>
            <w:r>
              <w:t>F][</w:t>
            </w:r>
            <w:proofErr w:type="gramEnd"/>
            <w:r>
              <w:t>0-9]</w:t>
            </w:r>
            <w:r w:rsidRPr="00874CFA">
              <w:t>.</w:t>
            </w:r>
          </w:p>
        </w:tc>
      </w:tr>
      <w:tr w:rsidR="007E4831" w:rsidRPr="00874CFA" w:rsidTr="00A916AC">
        <w:tc>
          <w:tcPr>
            <w:tcW w:w="0" w:type="auto"/>
            <w:gridSpan w:val="2"/>
            <w:shd w:val="clear" w:color="auto" w:fill="auto"/>
          </w:tcPr>
          <w:p w:rsidR="007E4831" w:rsidRPr="00874CFA" w:rsidRDefault="007E4831" w:rsidP="00A916AC">
            <w:pPr>
              <w:spacing w:after="0" w:line="240" w:lineRule="auto"/>
              <w:rPr>
                <w:b/>
              </w:rPr>
            </w:pPr>
          </w:p>
          <w:p w:rsidR="007E4831" w:rsidRPr="00874CFA" w:rsidRDefault="007E4831" w:rsidP="00A916AC">
            <w:pPr>
              <w:spacing w:after="0" w:line="240" w:lineRule="auto"/>
              <w:rPr>
                <w:rFonts w:eastAsia="Times New Roman"/>
                <w:b/>
                <w:bCs/>
                <w:szCs w:val="20"/>
              </w:rPr>
            </w:pPr>
            <w:r w:rsidRPr="00874CFA">
              <w:rPr>
                <w:b/>
              </w:rPr>
              <w:t>Nombre de pages du document</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ID</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09</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Min.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4</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rFonts w:eastAsia="Times New Roman"/>
                <w:bCs/>
                <w:i/>
                <w:szCs w:val="20"/>
              </w:rPr>
              <w:t>Taille Max.</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4</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Type</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Numérique</w:t>
            </w:r>
          </w:p>
        </w:tc>
      </w:tr>
      <w:tr w:rsidR="007E4831" w:rsidRPr="00874CFA" w:rsidTr="00A916AC">
        <w:tc>
          <w:tcPr>
            <w:tcW w:w="0" w:type="auto"/>
            <w:shd w:val="clear" w:color="auto" w:fill="auto"/>
          </w:tcPr>
          <w:p w:rsidR="007E4831" w:rsidRPr="00874CFA" w:rsidRDefault="007E4831" w:rsidP="00A916AC">
            <w:pPr>
              <w:spacing w:after="0" w:line="240" w:lineRule="auto"/>
              <w:rPr>
                <w:rFonts w:eastAsia="Times New Roman"/>
                <w:bCs/>
                <w:i/>
                <w:szCs w:val="20"/>
              </w:rPr>
            </w:pPr>
            <w:r w:rsidRPr="00874CFA">
              <w:rPr>
                <w:i/>
              </w:rPr>
              <w:t>Description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t>Cette donnée est encodée en utilisant uniquement des chiffres [0-9]. Le nombre devra être préfixé par des 0 si nécessaire.</w:t>
            </w:r>
          </w:p>
        </w:tc>
      </w:tr>
      <w:tr w:rsidR="007E4831" w:rsidRPr="00874CFA" w:rsidTr="00A916AC">
        <w:tc>
          <w:tcPr>
            <w:tcW w:w="0" w:type="auto"/>
            <w:gridSpan w:val="2"/>
            <w:shd w:val="clear" w:color="auto" w:fill="auto"/>
          </w:tcPr>
          <w:p w:rsidR="007E4831" w:rsidRPr="00874CFA" w:rsidRDefault="007E4831" w:rsidP="00A916AC">
            <w:pPr>
              <w:spacing w:after="0" w:line="240" w:lineRule="auto"/>
              <w:rPr>
                <w:b/>
              </w:rPr>
            </w:pPr>
          </w:p>
          <w:p w:rsidR="007E4831" w:rsidRPr="00874CFA" w:rsidRDefault="007E4831" w:rsidP="00A916AC">
            <w:pPr>
              <w:spacing w:after="0" w:line="240" w:lineRule="auto"/>
              <w:rPr>
                <w:rFonts w:eastAsia="Times New Roman"/>
                <w:b/>
                <w:bCs/>
                <w:szCs w:val="20"/>
              </w:rPr>
            </w:pPr>
            <w:r w:rsidRPr="00874CFA">
              <w:rPr>
                <w:b/>
              </w:rPr>
              <w:t>Editeur du CEV</w:t>
            </w:r>
          </w:p>
        </w:tc>
      </w:tr>
      <w:tr w:rsidR="007E4831" w:rsidRPr="00874CFA" w:rsidTr="00A916AC">
        <w:tc>
          <w:tcPr>
            <w:tcW w:w="0" w:type="auto"/>
            <w:shd w:val="clear" w:color="auto" w:fill="auto"/>
          </w:tcPr>
          <w:p w:rsidR="007E4831" w:rsidRPr="00874CFA" w:rsidRDefault="007E4831" w:rsidP="00A916AC">
            <w:pPr>
              <w:spacing w:after="0" w:line="240" w:lineRule="auto"/>
              <w:rPr>
                <w:i/>
              </w:rPr>
            </w:pPr>
            <w:r w:rsidRPr="00874CFA">
              <w:rPr>
                <w:rFonts w:eastAsia="Times New Roman"/>
                <w:bCs/>
                <w:i/>
                <w:szCs w:val="20"/>
              </w:rPr>
              <w:t>ID</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0A</w:t>
            </w:r>
          </w:p>
        </w:tc>
      </w:tr>
      <w:tr w:rsidR="007E4831" w:rsidRPr="00874CFA" w:rsidTr="00A916AC">
        <w:tc>
          <w:tcPr>
            <w:tcW w:w="0" w:type="auto"/>
            <w:shd w:val="clear" w:color="auto" w:fill="auto"/>
          </w:tcPr>
          <w:p w:rsidR="007E4831" w:rsidRPr="00874CFA" w:rsidRDefault="007E4831" w:rsidP="00A916AC">
            <w:pPr>
              <w:spacing w:after="0" w:line="240" w:lineRule="auto"/>
              <w:rPr>
                <w:i/>
              </w:rPr>
            </w:pPr>
            <w:r w:rsidRPr="00874CFA">
              <w:rPr>
                <w:rFonts w:eastAsia="Times New Roman"/>
                <w:bCs/>
                <w:i/>
                <w:szCs w:val="20"/>
              </w:rPr>
              <w:t>Taille Min.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9</w:t>
            </w:r>
          </w:p>
        </w:tc>
      </w:tr>
      <w:tr w:rsidR="007E4831" w:rsidRPr="00874CFA" w:rsidTr="00A916AC">
        <w:tc>
          <w:tcPr>
            <w:tcW w:w="0" w:type="auto"/>
            <w:shd w:val="clear" w:color="auto" w:fill="auto"/>
          </w:tcPr>
          <w:p w:rsidR="007E4831" w:rsidRPr="00874CFA" w:rsidRDefault="007E4831" w:rsidP="00A916AC">
            <w:pPr>
              <w:spacing w:after="0" w:line="240" w:lineRule="auto"/>
              <w:rPr>
                <w:i/>
              </w:rPr>
            </w:pPr>
            <w:r w:rsidRPr="00874CFA">
              <w:rPr>
                <w:rFonts w:eastAsia="Times New Roman"/>
                <w:bCs/>
                <w:i/>
                <w:szCs w:val="20"/>
              </w:rPr>
              <w:t>Taille Max.</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9</w:t>
            </w:r>
          </w:p>
        </w:tc>
      </w:tr>
      <w:tr w:rsidR="007E4831" w:rsidRPr="00874CFA" w:rsidTr="00A916AC">
        <w:tc>
          <w:tcPr>
            <w:tcW w:w="0" w:type="auto"/>
            <w:shd w:val="clear" w:color="auto" w:fill="auto"/>
          </w:tcPr>
          <w:p w:rsidR="007E4831" w:rsidRPr="00874CFA" w:rsidRDefault="007E4831" w:rsidP="00A916AC">
            <w:pPr>
              <w:spacing w:after="0" w:line="240" w:lineRule="auto"/>
              <w:rPr>
                <w:i/>
              </w:rPr>
            </w:pPr>
            <w:r w:rsidRPr="00874CFA">
              <w:rPr>
                <w:i/>
              </w:rPr>
              <w:t>Type</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Numérique</w:t>
            </w:r>
          </w:p>
        </w:tc>
      </w:tr>
      <w:tr w:rsidR="007E4831" w:rsidRPr="00874CFA" w:rsidTr="00A916AC">
        <w:tc>
          <w:tcPr>
            <w:tcW w:w="0" w:type="auto"/>
            <w:shd w:val="clear" w:color="auto" w:fill="auto"/>
          </w:tcPr>
          <w:p w:rsidR="007E4831" w:rsidRPr="00874CFA" w:rsidRDefault="007E4831" w:rsidP="00A916AC">
            <w:pPr>
              <w:spacing w:after="0" w:line="240" w:lineRule="auto"/>
              <w:rPr>
                <w:i/>
              </w:rPr>
            </w:pPr>
            <w:r w:rsidRPr="00874CFA">
              <w:rPr>
                <w:i/>
              </w:rPr>
              <w:t>Description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t>Correspond au numéro de SIREN de l’éditeur, sur 9 caractères numériques</w:t>
            </w:r>
            <w:r>
              <w:t>, soit [0-9].</w:t>
            </w:r>
          </w:p>
        </w:tc>
      </w:tr>
      <w:tr w:rsidR="007E4831" w:rsidRPr="00874CFA" w:rsidTr="00A916AC">
        <w:tc>
          <w:tcPr>
            <w:tcW w:w="0" w:type="auto"/>
            <w:gridSpan w:val="2"/>
            <w:shd w:val="clear" w:color="auto" w:fill="auto"/>
          </w:tcPr>
          <w:p w:rsidR="007E4831" w:rsidRPr="00874CFA" w:rsidRDefault="007E4831" w:rsidP="00A916AC">
            <w:pPr>
              <w:spacing w:after="0" w:line="240" w:lineRule="auto"/>
              <w:rPr>
                <w:b/>
              </w:rPr>
            </w:pPr>
          </w:p>
          <w:p w:rsidR="007E4831" w:rsidRPr="00874CFA" w:rsidRDefault="007E4831" w:rsidP="00A916AC">
            <w:pPr>
              <w:spacing w:after="0" w:line="240" w:lineRule="auto"/>
              <w:rPr>
                <w:rFonts w:eastAsia="Times New Roman"/>
                <w:b/>
                <w:bCs/>
                <w:szCs w:val="20"/>
              </w:rPr>
            </w:pPr>
            <w:r w:rsidRPr="00874CFA">
              <w:rPr>
                <w:b/>
              </w:rPr>
              <w:t>Intégrateur du CEV</w:t>
            </w:r>
          </w:p>
        </w:tc>
      </w:tr>
      <w:tr w:rsidR="007E4831" w:rsidRPr="00874CFA" w:rsidTr="00A916AC">
        <w:tc>
          <w:tcPr>
            <w:tcW w:w="0" w:type="auto"/>
            <w:shd w:val="clear" w:color="auto" w:fill="auto"/>
          </w:tcPr>
          <w:p w:rsidR="007E4831" w:rsidRPr="00874CFA" w:rsidRDefault="007E4831" w:rsidP="00A916AC">
            <w:pPr>
              <w:spacing w:after="0" w:line="240" w:lineRule="auto"/>
              <w:rPr>
                <w:i/>
              </w:rPr>
            </w:pPr>
            <w:r w:rsidRPr="00874CFA">
              <w:rPr>
                <w:rFonts w:eastAsia="Times New Roman"/>
                <w:bCs/>
                <w:i/>
                <w:szCs w:val="20"/>
              </w:rPr>
              <w:t>ID</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0B</w:t>
            </w:r>
          </w:p>
        </w:tc>
      </w:tr>
      <w:tr w:rsidR="007E4831" w:rsidRPr="00874CFA" w:rsidTr="00A916AC">
        <w:tc>
          <w:tcPr>
            <w:tcW w:w="0" w:type="auto"/>
            <w:shd w:val="clear" w:color="auto" w:fill="auto"/>
          </w:tcPr>
          <w:p w:rsidR="007E4831" w:rsidRPr="00874CFA" w:rsidRDefault="007E4831" w:rsidP="00A916AC">
            <w:pPr>
              <w:spacing w:after="0" w:line="240" w:lineRule="auto"/>
              <w:rPr>
                <w:i/>
              </w:rPr>
            </w:pPr>
            <w:r w:rsidRPr="00874CFA">
              <w:rPr>
                <w:rFonts w:eastAsia="Times New Roman"/>
                <w:bCs/>
                <w:i/>
                <w:szCs w:val="20"/>
              </w:rPr>
              <w:t>Taille Min.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9</w:t>
            </w:r>
          </w:p>
        </w:tc>
      </w:tr>
      <w:tr w:rsidR="007E4831" w:rsidRPr="00874CFA" w:rsidTr="00A916AC">
        <w:tc>
          <w:tcPr>
            <w:tcW w:w="0" w:type="auto"/>
            <w:shd w:val="clear" w:color="auto" w:fill="auto"/>
          </w:tcPr>
          <w:p w:rsidR="007E4831" w:rsidRPr="00874CFA" w:rsidRDefault="007E4831" w:rsidP="00A916AC">
            <w:pPr>
              <w:spacing w:after="0" w:line="240" w:lineRule="auto"/>
              <w:rPr>
                <w:i/>
              </w:rPr>
            </w:pPr>
            <w:r w:rsidRPr="00874CFA">
              <w:rPr>
                <w:rFonts w:eastAsia="Times New Roman"/>
                <w:bCs/>
                <w:i/>
                <w:szCs w:val="20"/>
              </w:rPr>
              <w:t>Taille Max.</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9</w:t>
            </w:r>
          </w:p>
        </w:tc>
      </w:tr>
      <w:tr w:rsidR="007E4831" w:rsidRPr="00874CFA" w:rsidTr="00A916AC">
        <w:tc>
          <w:tcPr>
            <w:tcW w:w="0" w:type="auto"/>
            <w:shd w:val="clear" w:color="auto" w:fill="auto"/>
          </w:tcPr>
          <w:p w:rsidR="007E4831" w:rsidRPr="00874CFA" w:rsidRDefault="007E4831" w:rsidP="00A916AC">
            <w:pPr>
              <w:spacing w:after="0" w:line="240" w:lineRule="auto"/>
              <w:rPr>
                <w:i/>
              </w:rPr>
            </w:pPr>
            <w:r w:rsidRPr="00874CFA">
              <w:rPr>
                <w:i/>
              </w:rPr>
              <w:t>Type</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rPr>
                <w:rFonts w:eastAsia="Times New Roman"/>
                <w:bCs/>
                <w:szCs w:val="20"/>
              </w:rPr>
              <w:t>Numérique</w:t>
            </w:r>
          </w:p>
        </w:tc>
      </w:tr>
      <w:tr w:rsidR="007E4831" w:rsidRPr="00874CFA" w:rsidTr="00A916AC">
        <w:tc>
          <w:tcPr>
            <w:tcW w:w="0" w:type="auto"/>
            <w:shd w:val="clear" w:color="auto" w:fill="auto"/>
          </w:tcPr>
          <w:p w:rsidR="007E4831" w:rsidRPr="00874CFA" w:rsidRDefault="007E4831" w:rsidP="00A916AC">
            <w:pPr>
              <w:spacing w:after="0" w:line="240" w:lineRule="auto"/>
              <w:rPr>
                <w:i/>
              </w:rPr>
            </w:pPr>
            <w:r w:rsidRPr="00874CFA">
              <w:rPr>
                <w:i/>
              </w:rPr>
              <w:t>Description</w:t>
            </w:r>
          </w:p>
        </w:tc>
        <w:tc>
          <w:tcPr>
            <w:tcW w:w="0" w:type="auto"/>
            <w:shd w:val="clear" w:color="auto" w:fill="auto"/>
          </w:tcPr>
          <w:p w:rsidR="007E4831" w:rsidRPr="00874CFA" w:rsidRDefault="007E4831" w:rsidP="00A916AC">
            <w:pPr>
              <w:spacing w:after="0" w:line="240" w:lineRule="auto"/>
              <w:rPr>
                <w:rFonts w:eastAsia="Times New Roman"/>
                <w:bCs/>
                <w:szCs w:val="20"/>
              </w:rPr>
            </w:pPr>
            <w:r w:rsidRPr="00874CFA">
              <w:t>Correspond au numéro de SIREN de l’intégrateur, sur 9 caractères numériques</w:t>
            </w:r>
            <w:r>
              <w:t>, soit [0-9]</w:t>
            </w:r>
            <w:r w:rsidRPr="00874CFA">
              <w:t>.</w:t>
            </w:r>
          </w:p>
        </w:tc>
      </w:tr>
    </w:tbl>
    <w:p w:rsidR="007E4831" w:rsidRDefault="007E4831" w:rsidP="007E4831"/>
    <w:p w:rsidR="007E4831" w:rsidRDefault="007E4831" w:rsidP="007E4831">
      <w:r>
        <w:br w:type="page"/>
      </w:r>
    </w:p>
    <w:p w:rsidR="007E4831" w:rsidRDefault="007E4831" w:rsidP="007E4831">
      <w:pPr>
        <w:pStyle w:val="Titre3"/>
      </w:pPr>
      <w:bookmarkStart w:id="504" w:name="_Toc512962665"/>
      <w:r>
        <w:lastRenderedPageBreak/>
        <w:t>Identifiants de données propres au type de document « Carte mobilité inclusion »</w:t>
      </w:r>
      <w:bookmarkEnd w:id="504"/>
    </w:p>
    <w:tbl>
      <w:tblPr>
        <w:tblW w:w="0" w:type="auto"/>
        <w:tblLook w:val="04A0" w:firstRow="1" w:lastRow="0" w:firstColumn="1" w:lastColumn="0" w:noHBand="0" w:noVBand="1"/>
      </w:tblPr>
      <w:tblGrid>
        <w:gridCol w:w="4874"/>
        <w:gridCol w:w="4873"/>
      </w:tblGrid>
      <w:tr w:rsidR="007E4831" w:rsidRPr="00874CFA" w:rsidTr="00A916AC">
        <w:tc>
          <w:tcPr>
            <w:tcW w:w="0" w:type="auto"/>
            <w:shd w:val="clear" w:color="auto" w:fill="auto"/>
          </w:tcPr>
          <w:p w:rsidR="007E4831" w:rsidRPr="00874CFA" w:rsidRDefault="007E4831" w:rsidP="00A916AC">
            <w:pPr>
              <w:spacing w:after="0" w:line="240" w:lineRule="auto"/>
              <w:rPr>
                <w:b/>
              </w:rPr>
            </w:pPr>
          </w:p>
        </w:tc>
        <w:tc>
          <w:tcPr>
            <w:tcW w:w="0" w:type="auto"/>
            <w:shd w:val="clear" w:color="auto" w:fill="auto"/>
          </w:tcPr>
          <w:p w:rsidR="007E4831" w:rsidRPr="00E055D6" w:rsidRDefault="007E4831" w:rsidP="00A916AC">
            <w:pPr>
              <w:spacing w:after="0" w:line="240" w:lineRule="auto"/>
            </w:pPr>
          </w:p>
        </w:tc>
      </w:tr>
      <w:tr w:rsidR="007E4831" w:rsidRPr="00874CFA" w:rsidTr="00A916AC">
        <w:tc>
          <w:tcPr>
            <w:tcW w:w="0" w:type="auto"/>
            <w:gridSpan w:val="2"/>
            <w:shd w:val="clear" w:color="auto" w:fill="auto"/>
          </w:tcPr>
          <w:p w:rsidR="007E4831" w:rsidRDefault="007E4831" w:rsidP="00A916AC">
            <w:pPr>
              <w:pStyle w:val="TableParagraph"/>
              <w:rPr>
                <w:szCs w:val="20"/>
              </w:rPr>
            </w:pPr>
            <w:r w:rsidRPr="001F3429">
              <w:rPr>
                <w:lang w:val="fr-FR"/>
              </w:rPr>
              <w:br w:type="page"/>
            </w:r>
            <w:r w:rsidRPr="00D207DB">
              <w:rPr>
                <w:b/>
              </w:rPr>
              <w:t>Numéro de la carte</w:t>
            </w:r>
          </w:p>
          <w:tbl>
            <w:tblPr>
              <w:tblW w:w="0" w:type="auto"/>
              <w:tblLook w:val="04A0" w:firstRow="1" w:lastRow="0" w:firstColumn="1" w:lastColumn="0" w:noHBand="0" w:noVBand="1"/>
            </w:tblPr>
            <w:tblGrid>
              <w:gridCol w:w="1223"/>
              <w:gridCol w:w="7188"/>
            </w:tblGrid>
            <w:tr w:rsidR="007E4831" w:rsidRPr="00874CFA" w:rsidTr="00A916AC">
              <w:tc>
                <w:tcPr>
                  <w:tcW w:w="0" w:type="auto"/>
                  <w:shd w:val="clear" w:color="auto" w:fill="auto"/>
                </w:tcPr>
                <w:p w:rsidR="007E4831" w:rsidRPr="00874CFA" w:rsidRDefault="007E4831" w:rsidP="00A916AC">
                  <w:pPr>
                    <w:spacing w:after="0" w:line="240" w:lineRule="auto"/>
                    <w:rPr>
                      <w:b/>
                    </w:rPr>
                  </w:pPr>
                  <w:r w:rsidRPr="00874CFA">
                    <w:rPr>
                      <w:rFonts w:eastAsia="Times New Roman"/>
                      <w:bCs/>
                      <w:i/>
                      <w:szCs w:val="20"/>
                    </w:rPr>
                    <w:t>ID</w:t>
                  </w:r>
                </w:p>
              </w:tc>
              <w:tc>
                <w:tcPr>
                  <w:tcW w:w="0" w:type="auto"/>
                  <w:shd w:val="clear" w:color="auto" w:fill="auto"/>
                </w:tcPr>
                <w:p w:rsidR="007E4831" w:rsidRPr="006403BB" w:rsidRDefault="007E4831" w:rsidP="00A916AC">
                  <w:pPr>
                    <w:spacing w:after="0" w:line="240" w:lineRule="auto"/>
                    <w:rPr>
                      <w:rFonts w:eastAsia="Times New Roman"/>
                      <w:bCs/>
                    </w:rPr>
                  </w:pPr>
                  <w:r w:rsidRPr="006403BB">
                    <w:rPr>
                      <w:rFonts w:eastAsia="Times New Roman"/>
                      <w:bCs/>
                    </w:rPr>
                    <w:t>AH</w:t>
                  </w:r>
                </w:p>
              </w:tc>
            </w:tr>
            <w:tr w:rsidR="007E4831" w:rsidRPr="00874CFA" w:rsidTr="00A916AC">
              <w:tc>
                <w:tcPr>
                  <w:tcW w:w="0" w:type="auto"/>
                  <w:shd w:val="clear" w:color="auto" w:fill="auto"/>
                </w:tcPr>
                <w:p w:rsidR="007E4831" w:rsidRPr="00874CFA" w:rsidRDefault="007E4831" w:rsidP="00A916AC">
                  <w:pPr>
                    <w:spacing w:after="0" w:line="240" w:lineRule="auto"/>
                    <w:rPr>
                      <w:b/>
                    </w:rPr>
                  </w:pPr>
                  <w:r w:rsidRPr="00874CFA">
                    <w:rPr>
                      <w:rFonts w:eastAsia="Times New Roman"/>
                      <w:bCs/>
                      <w:i/>
                      <w:szCs w:val="20"/>
                    </w:rPr>
                    <w:t>Taille Min.</w:t>
                  </w:r>
                </w:p>
              </w:tc>
              <w:tc>
                <w:tcPr>
                  <w:tcW w:w="0" w:type="auto"/>
                  <w:shd w:val="clear" w:color="auto" w:fill="auto"/>
                </w:tcPr>
                <w:p w:rsidR="007E4831" w:rsidRPr="006403BB" w:rsidRDefault="007E4831" w:rsidP="00A916AC">
                  <w:pPr>
                    <w:spacing w:after="0" w:line="240" w:lineRule="auto"/>
                    <w:rPr>
                      <w:rFonts w:eastAsia="Times New Roman"/>
                      <w:bCs/>
                    </w:rPr>
                  </w:pPr>
                  <w:r w:rsidRPr="006403BB">
                    <w:rPr>
                      <w:rFonts w:eastAsia="Times New Roman"/>
                      <w:bCs/>
                    </w:rPr>
                    <w:t>0</w:t>
                  </w:r>
                </w:p>
              </w:tc>
            </w:tr>
            <w:tr w:rsidR="007E4831" w:rsidRPr="00874CFA" w:rsidTr="00A916AC">
              <w:tc>
                <w:tcPr>
                  <w:tcW w:w="0" w:type="auto"/>
                  <w:shd w:val="clear" w:color="auto" w:fill="auto"/>
                </w:tcPr>
                <w:p w:rsidR="007E4831" w:rsidRPr="00874CFA" w:rsidRDefault="007E4831" w:rsidP="00A916AC">
                  <w:pPr>
                    <w:spacing w:after="0" w:line="240" w:lineRule="auto"/>
                    <w:rPr>
                      <w:b/>
                    </w:rPr>
                  </w:pPr>
                  <w:r w:rsidRPr="00874CFA">
                    <w:rPr>
                      <w:rFonts w:eastAsia="Times New Roman"/>
                      <w:bCs/>
                      <w:i/>
                      <w:szCs w:val="20"/>
                    </w:rPr>
                    <w:t>Taille Max.</w:t>
                  </w:r>
                </w:p>
              </w:tc>
              <w:tc>
                <w:tcPr>
                  <w:tcW w:w="0" w:type="auto"/>
                  <w:shd w:val="clear" w:color="auto" w:fill="auto"/>
                </w:tcPr>
                <w:p w:rsidR="007E4831" w:rsidRPr="006403BB" w:rsidRDefault="007E4831" w:rsidP="00A916AC">
                  <w:pPr>
                    <w:spacing w:after="0" w:line="240" w:lineRule="auto"/>
                    <w:rPr>
                      <w:rFonts w:eastAsia="Times New Roman"/>
                      <w:bCs/>
                    </w:rPr>
                  </w:pPr>
                  <w:r w:rsidRPr="006403BB">
                    <w:rPr>
                      <w:rFonts w:eastAsia="Times New Roman"/>
                      <w:bCs/>
                    </w:rPr>
                    <w:t>30</w:t>
                  </w:r>
                </w:p>
              </w:tc>
            </w:tr>
            <w:tr w:rsidR="007E4831" w:rsidRPr="00874CFA" w:rsidTr="00A916AC">
              <w:tc>
                <w:tcPr>
                  <w:tcW w:w="0" w:type="auto"/>
                  <w:shd w:val="clear" w:color="auto" w:fill="auto"/>
                </w:tcPr>
                <w:p w:rsidR="007E4831" w:rsidRPr="00874CFA" w:rsidRDefault="007E4831" w:rsidP="00A916AC">
                  <w:pPr>
                    <w:spacing w:after="0" w:line="240" w:lineRule="auto"/>
                    <w:rPr>
                      <w:b/>
                    </w:rPr>
                  </w:pPr>
                  <w:r w:rsidRPr="00874CFA">
                    <w:rPr>
                      <w:i/>
                    </w:rPr>
                    <w:t>Type</w:t>
                  </w:r>
                </w:p>
              </w:tc>
              <w:tc>
                <w:tcPr>
                  <w:tcW w:w="0" w:type="auto"/>
                  <w:shd w:val="clear" w:color="auto" w:fill="auto"/>
                </w:tcPr>
                <w:p w:rsidR="007E4831" w:rsidRPr="006403BB" w:rsidRDefault="007E4831" w:rsidP="00A916AC">
                  <w:pPr>
                    <w:spacing w:after="0" w:line="240" w:lineRule="auto"/>
                    <w:rPr>
                      <w:rFonts w:eastAsia="Times New Roman"/>
                      <w:bCs/>
                    </w:rPr>
                  </w:pPr>
                  <w:r w:rsidRPr="006403BB">
                    <w:rPr>
                      <w:rFonts w:eastAsia="Times New Roman"/>
                      <w:bCs/>
                    </w:rPr>
                    <w:t>Alphanumérique</w:t>
                  </w:r>
                </w:p>
              </w:tc>
            </w:tr>
            <w:tr w:rsidR="007E4831" w:rsidRPr="001D016A" w:rsidTr="00A916AC">
              <w:tc>
                <w:tcPr>
                  <w:tcW w:w="0" w:type="auto"/>
                  <w:shd w:val="clear" w:color="auto" w:fill="auto"/>
                </w:tcPr>
                <w:p w:rsidR="007E4831" w:rsidRPr="00874CFA" w:rsidRDefault="007E4831" w:rsidP="00A916AC">
                  <w:pPr>
                    <w:spacing w:after="0" w:line="240" w:lineRule="auto"/>
                    <w:rPr>
                      <w:b/>
                    </w:rPr>
                  </w:pPr>
                  <w:r w:rsidRPr="00874CFA">
                    <w:rPr>
                      <w:i/>
                    </w:rPr>
                    <w:t>Description</w:t>
                  </w:r>
                </w:p>
              </w:tc>
              <w:tc>
                <w:tcPr>
                  <w:tcW w:w="0" w:type="auto"/>
                  <w:shd w:val="clear" w:color="auto" w:fill="auto"/>
                </w:tcPr>
                <w:p w:rsidR="007E4831" w:rsidRPr="001F3429" w:rsidRDefault="007E4831" w:rsidP="00A916AC">
                  <w:pPr>
                    <w:pStyle w:val="TableParagraph"/>
                    <w:spacing w:line="268" w:lineRule="exact"/>
                    <w:ind w:left="0"/>
                    <w:rPr>
                      <w:rFonts w:asciiTheme="minorHAnsi" w:hAnsiTheme="minorHAnsi"/>
                      <w:sz w:val="22"/>
                      <w:lang w:val="fr-FR"/>
                    </w:rPr>
                  </w:pPr>
                  <w:bookmarkStart w:id="505" w:name="_Hlk482055705"/>
                  <w:r w:rsidRPr="001F3429">
                    <w:rPr>
                      <w:rFonts w:asciiTheme="minorHAnsi" w:hAnsiTheme="minorHAnsi"/>
                      <w:sz w:val="22"/>
                      <w:lang w:val="fr-FR"/>
                    </w:rPr>
                    <w:t>Cette donnée est encodée en utilisant uniquement des lettres majuscules non</w:t>
                  </w:r>
                </w:p>
                <w:p w:rsidR="007E4831" w:rsidRPr="001F3429" w:rsidRDefault="007E4831" w:rsidP="00A916AC">
                  <w:pPr>
                    <w:pStyle w:val="TableParagraph"/>
                    <w:ind w:left="0"/>
                    <w:rPr>
                      <w:rFonts w:asciiTheme="minorHAnsi" w:hAnsiTheme="minorHAnsi"/>
                      <w:sz w:val="22"/>
                      <w:lang w:val="fr-FR"/>
                    </w:rPr>
                  </w:pPr>
                  <w:proofErr w:type="gramStart"/>
                  <w:r w:rsidRPr="001F3429">
                    <w:rPr>
                      <w:rFonts w:asciiTheme="minorHAnsi" w:hAnsiTheme="minorHAnsi"/>
                      <w:sz w:val="22"/>
                      <w:lang w:val="fr-FR"/>
                    </w:rPr>
                    <w:t>accentuées</w:t>
                  </w:r>
                  <w:proofErr w:type="gramEnd"/>
                  <w:r w:rsidRPr="001F3429">
                    <w:rPr>
                      <w:rFonts w:asciiTheme="minorHAnsi" w:hAnsiTheme="minorHAnsi"/>
                      <w:sz w:val="22"/>
                      <w:lang w:val="fr-FR"/>
                    </w:rPr>
                    <w:t xml:space="preserve"> [A-Z] et des chiffres [0-9].</w:t>
                  </w:r>
                  <w:bookmarkEnd w:id="505"/>
                </w:p>
              </w:tc>
            </w:tr>
          </w:tbl>
          <w:p w:rsidR="007E4831" w:rsidRDefault="007E4831" w:rsidP="00A916AC">
            <w:pPr>
              <w:spacing w:after="0" w:line="240" w:lineRule="auto"/>
            </w:pPr>
          </w:p>
          <w:p w:rsidR="007E4831" w:rsidRDefault="007E4831" w:rsidP="00A916AC">
            <w:pPr>
              <w:pStyle w:val="TableParagraph"/>
              <w:rPr>
                <w:szCs w:val="20"/>
              </w:rPr>
            </w:pPr>
            <w:r w:rsidRPr="001F3429">
              <w:rPr>
                <w:b/>
                <w:szCs w:val="20"/>
                <w:lang w:val="fr-FR"/>
              </w:rPr>
              <w:t xml:space="preserve"> </w:t>
            </w:r>
            <w:r>
              <w:rPr>
                <w:b/>
                <w:szCs w:val="20"/>
              </w:rPr>
              <w:t xml:space="preserve">Date </w:t>
            </w:r>
            <w:proofErr w:type="spellStart"/>
            <w:r>
              <w:rPr>
                <w:b/>
                <w:szCs w:val="20"/>
              </w:rPr>
              <w:t>d’expiration</w:t>
            </w:r>
            <w:proofErr w:type="spellEnd"/>
            <w:r>
              <w:rPr>
                <w:b/>
                <w:szCs w:val="20"/>
              </w:rPr>
              <w:t xml:space="preserve"> </w:t>
            </w:r>
            <w:proofErr w:type="spellStart"/>
            <w:r>
              <w:rPr>
                <w:b/>
                <w:szCs w:val="20"/>
              </w:rPr>
              <w:t>initiale</w:t>
            </w:r>
            <w:proofErr w:type="spellEnd"/>
          </w:p>
          <w:tbl>
            <w:tblPr>
              <w:tblW w:w="0" w:type="auto"/>
              <w:tblLook w:val="04A0" w:firstRow="1" w:lastRow="0" w:firstColumn="1" w:lastColumn="0" w:noHBand="0" w:noVBand="1"/>
            </w:tblPr>
            <w:tblGrid>
              <w:gridCol w:w="1223"/>
              <w:gridCol w:w="8308"/>
            </w:tblGrid>
            <w:tr w:rsidR="007E4831" w:rsidRPr="00874CFA" w:rsidTr="00A916AC">
              <w:tc>
                <w:tcPr>
                  <w:tcW w:w="0" w:type="auto"/>
                  <w:shd w:val="clear" w:color="auto" w:fill="auto"/>
                </w:tcPr>
                <w:p w:rsidR="007E4831" w:rsidRPr="00874CFA" w:rsidRDefault="007E4831" w:rsidP="00A916AC">
                  <w:pPr>
                    <w:spacing w:after="0" w:line="240" w:lineRule="auto"/>
                    <w:rPr>
                      <w:b/>
                    </w:rPr>
                  </w:pPr>
                  <w:r w:rsidRPr="00874CFA">
                    <w:rPr>
                      <w:rFonts w:eastAsia="Times New Roman"/>
                      <w:bCs/>
                      <w:i/>
                      <w:szCs w:val="20"/>
                    </w:rPr>
                    <w:t>ID</w:t>
                  </w:r>
                </w:p>
              </w:tc>
              <w:tc>
                <w:tcPr>
                  <w:tcW w:w="0" w:type="auto"/>
                  <w:shd w:val="clear" w:color="auto" w:fill="auto"/>
                </w:tcPr>
                <w:p w:rsidR="007E4831" w:rsidRPr="006403BB" w:rsidRDefault="007E4831" w:rsidP="00A916AC">
                  <w:pPr>
                    <w:spacing w:after="0" w:line="240" w:lineRule="auto"/>
                    <w:rPr>
                      <w:rFonts w:eastAsia="Times New Roman"/>
                      <w:bCs/>
                    </w:rPr>
                  </w:pPr>
                  <w:r w:rsidRPr="006403BB">
                    <w:rPr>
                      <w:rFonts w:eastAsia="Times New Roman"/>
                      <w:bCs/>
                    </w:rPr>
                    <w:t>AI</w:t>
                  </w:r>
                </w:p>
              </w:tc>
            </w:tr>
            <w:tr w:rsidR="007E4831" w:rsidRPr="00874CFA" w:rsidTr="00A916AC">
              <w:tc>
                <w:tcPr>
                  <w:tcW w:w="0" w:type="auto"/>
                  <w:shd w:val="clear" w:color="auto" w:fill="auto"/>
                </w:tcPr>
                <w:p w:rsidR="007E4831" w:rsidRPr="00874CFA" w:rsidRDefault="007E4831" w:rsidP="00A916AC">
                  <w:pPr>
                    <w:spacing w:after="0" w:line="240" w:lineRule="auto"/>
                    <w:rPr>
                      <w:b/>
                    </w:rPr>
                  </w:pPr>
                  <w:r w:rsidRPr="00874CFA">
                    <w:rPr>
                      <w:rFonts w:eastAsia="Times New Roman"/>
                      <w:bCs/>
                      <w:i/>
                      <w:szCs w:val="20"/>
                    </w:rPr>
                    <w:t>Taille Min.</w:t>
                  </w:r>
                </w:p>
              </w:tc>
              <w:tc>
                <w:tcPr>
                  <w:tcW w:w="0" w:type="auto"/>
                  <w:shd w:val="clear" w:color="auto" w:fill="auto"/>
                </w:tcPr>
                <w:p w:rsidR="007E4831" w:rsidRPr="006403BB" w:rsidRDefault="007E4831" w:rsidP="00A916AC">
                  <w:pPr>
                    <w:spacing w:after="0" w:line="240" w:lineRule="auto"/>
                    <w:rPr>
                      <w:rFonts w:eastAsia="Times New Roman"/>
                      <w:bCs/>
                    </w:rPr>
                  </w:pPr>
                  <w:r w:rsidRPr="006403BB">
                    <w:rPr>
                      <w:rFonts w:eastAsia="Times New Roman"/>
                      <w:bCs/>
                    </w:rPr>
                    <w:t>8</w:t>
                  </w:r>
                </w:p>
              </w:tc>
            </w:tr>
            <w:tr w:rsidR="007E4831" w:rsidRPr="00874CFA" w:rsidTr="00A916AC">
              <w:tc>
                <w:tcPr>
                  <w:tcW w:w="0" w:type="auto"/>
                  <w:shd w:val="clear" w:color="auto" w:fill="auto"/>
                </w:tcPr>
                <w:p w:rsidR="007E4831" w:rsidRPr="00874CFA" w:rsidRDefault="007E4831" w:rsidP="00A916AC">
                  <w:pPr>
                    <w:spacing w:after="0" w:line="240" w:lineRule="auto"/>
                    <w:rPr>
                      <w:b/>
                    </w:rPr>
                  </w:pPr>
                  <w:r w:rsidRPr="00874CFA">
                    <w:rPr>
                      <w:rFonts w:eastAsia="Times New Roman"/>
                      <w:bCs/>
                      <w:i/>
                      <w:szCs w:val="20"/>
                    </w:rPr>
                    <w:t>Taille Max.</w:t>
                  </w:r>
                </w:p>
              </w:tc>
              <w:tc>
                <w:tcPr>
                  <w:tcW w:w="0" w:type="auto"/>
                  <w:shd w:val="clear" w:color="auto" w:fill="auto"/>
                </w:tcPr>
                <w:p w:rsidR="007E4831" w:rsidRPr="006403BB" w:rsidRDefault="007E4831" w:rsidP="00A916AC">
                  <w:pPr>
                    <w:spacing w:after="0" w:line="240" w:lineRule="auto"/>
                    <w:rPr>
                      <w:rFonts w:eastAsia="Times New Roman"/>
                      <w:bCs/>
                    </w:rPr>
                  </w:pPr>
                  <w:r w:rsidRPr="006403BB">
                    <w:rPr>
                      <w:rFonts w:eastAsia="Times New Roman"/>
                      <w:bCs/>
                    </w:rPr>
                    <w:t>8</w:t>
                  </w:r>
                </w:p>
              </w:tc>
            </w:tr>
            <w:tr w:rsidR="007E4831" w:rsidRPr="00874CFA" w:rsidTr="00A916AC">
              <w:tc>
                <w:tcPr>
                  <w:tcW w:w="0" w:type="auto"/>
                  <w:shd w:val="clear" w:color="auto" w:fill="auto"/>
                </w:tcPr>
                <w:p w:rsidR="007E4831" w:rsidRPr="00874CFA" w:rsidRDefault="007E4831" w:rsidP="00A916AC">
                  <w:pPr>
                    <w:spacing w:after="0" w:line="240" w:lineRule="auto"/>
                    <w:rPr>
                      <w:b/>
                    </w:rPr>
                  </w:pPr>
                  <w:r w:rsidRPr="00874CFA">
                    <w:rPr>
                      <w:i/>
                    </w:rPr>
                    <w:t>Type</w:t>
                  </w:r>
                </w:p>
              </w:tc>
              <w:tc>
                <w:tcPr>
                  <w:tcW w:w="0" w:type="auto"/>
                  <w:shd w:val="clear" w:color="auto" w:fill="auto"/>
                </w:tcPr>
                <w:p w:rsidR="007E4831" w:rsidRPr="006403BB" w:rsidRDefault="007E4831" w:rsidP="00A916AC">
                  <w:pPr>
                    <w:spacing w:after="0" w:line="240" w:lineRule="auto"/>
                    <w:rPr>
                      <w:rFonts w:eastAsia="Times New Roman"/>
                      <w:bCs/>
                    </w:rPr>
                  </w:pPr>
                  <w:r w:rsidRPr="006403BB">
                    <w:rPr>
                      <w:rFonts w:eastAsia="Times New Roman"/>
                      <w:bCs/>
                    </w:rPr>
                    <w:t>Numérique</w:t>
                  </w:r>
                </w:p>
              </w:tc>
            </w:tr>
            <w:tr w:rsidR="007E4831" w:rsidRPr="001D016A" w:rsidTr="00A916AC">
              <w:tc>
                <w:tcPr>
                  <w:tcW w:w="0" w:type="auto"/>
                  <w:shd w:val="clear" w:color="auto" w:fill="auto"/>
                </w:tcPr>
                <w:p w:rsidR="007E4831" w:rsidRPr="00874CFA" w:rsidRDefault="007E4831" w:rsidP="00A916AC">
                  <w:pPr>
                    <w:spacing w:after="0" w:line="240" w:lineRule="auto"/>
                    <w:rPr>
                      <w:b/>
                    </w:rPr>
                  </w:pPr>
                  <w:r w:rsidRPr="00874CFA">
                    <w:rPr>
                      <w:i/>
                    </w:rPr>
                    <w:t>Description</w:t>
                  </w:r>
                </w:p>
              </w:tc>
              <w:tc>
                <w:tcPr>
                  <w:tcW w:w="0" w:type="auto"/>
                  <w:shd w:val="clear" w:color="auto" w:fill="auto"/>
                </w:tcPr>
                <w:p w:rsidR="007E4831" w:rsidRPr="001F3429" w:rsidRDefault="007E4831" w:rsidP="00A916AC">
                  <w:pPr>
                    <w:pStyle w:val="TableParagraph"/>
                    <w:rPr>
                      <w:rFonts w:asciiTheme="minorHAnsi" w:hAnsiTheme="minorHAnsi"/>
                      <w:sz w:val="22"/>
                      <w:lang w:val="fr-FR"/>
                    </w:rPr>
                  </w:pPr>
                  <w:bookmarkStart w:id="506" w:name="_Hlk482056260"/>
                  <w:r w:rsidRPr="001F3429">
                    <w:rPr>
                      <w:rFonts w:asciiTheme="minorHAnsi" w:hAnsiTheme="minorHAnsi"/>
                      <w:sz w:val="22"/>
                      <w:lang w:val="fr-FR"/>
                    </w:rPr>
                    <w:t>Cette date est composée uniquement de 8 chiffres au format JJMMAAAA où JJ représente le jour dans le mois, MM le mois et AAAA l’année. Le jour et le Numéro du mois sont encodés sur 2 chiffres préfixés par 0 si nécessaire</w:t>
                  </w:r>
                  <w:bookmarkEnd w:id="506"/>
                </w:p>
              </w:tc>
            </w:tr>
          </w:tbl>
          <w:p w:rsidR="007E4831" w:rsidRPr="001F3429" w:rsidRDefault="007E4831" w:rsidP="00A916AC">
            <w:pPr>
              <w:pStyle w:val="TableParagraph"/>
              <w:ind w:left="103"/>
              <w:rPr>
                <w:szCs w:val="20"/>
                <w:lang w:val="fr-FR"/>
              </w:rPr>
            </w:pPr>
          </w:p>
          <w:p w:rsidR="007E4831" w:rsidRPr="001F3429" w:rsidRDefault="007E4831" w:rsidP="00A916AC">
            <w:pPr>
              <w:pStyle w:val="TableParagraph"/>
              <w:ind w:left="103"/>
              <w:rPr>
                <w:szCs w:val="20"/>
                <w:lang w:val="fr-FR"/>
              </w:rPr>
            </w:pPr>
          </w:p>
          <w:p w:rsidR="007E4831" w:rsidRPr="001F3429" w:rsidRDefault="007E4831" w:rsidP="00A916AC">
            <w:pPr>
              <w:pStyle w:val="TableParagraph"/>
              <w:tabs>
                <w:tab w:val="left" w:pos="1485"/>
              </w:tabs>
              <w:ind w:left="103"/>
              <w:rPr>
                <w:szCs w:val="20"/>
                <w:lang w:val="fr-FR"/>
              </w:rPr>
            </w:pPr>
          </w:p>
          <w:p w:rsidR="007E4831" w:rsidRPr="001F3429" w:rsidRDefault="007E4831" w:rsidP="00A916AC">
            <w:pPr>
              <w:pStyle w:val="TableParagraph"/>
              <w:tabs>
                <w:tab w:val="left" w:pos="1485"/>
              </w:tabs>
              <w:ind w:left="103"/>
              <w:rPr>
                <w:szCs w:val="20"/>
                <w:lang w:val="fr-FR"/>
              </w:rPr>
            </w:pPr>
          </w:p>
          <w:p w:rsidR="007E4831" w:rsidRDefault="007E4831" w:rsidP="00A916AC">
            <w:pPr>
              <w:spacing w:after="0" w:line="240" w:lineRule="auto"/>
              <w:rPr>
                <w:rFonts w:eastAsia="Times New Roman"/>
                <w:b/>
                <w:bCs/>
                <w:szCs w:val="20"/>
              </w:rPr>
            </w:pPr>
          </w:p>
          <w:p w:rsidR="007E4831" w:rsidRPr="00874CFA" w:rsidRDefault="007E4831" w:rsidP="00A916AC">
            <w:pPr>
              <w:spacing w:after="0" w:line="240" w:lineRule="auto"/>
              <w:rPr>
                <w:rFonts w:eastAsia="Times New Roman"/>
                <w:b/>
                <w:bCs/>
                <w:szCs w:val="20"/>
              </w:rPr>
            </w:pPr>
          </w:p>
        </w:tc>
      </w:tr>
      <w:tr w:rsidR="007E4831" w:rsidRPr="00874CFA" w:rsidTr="00A916AC">
        <w:tc>
          <w:tcPr>
            <w:tcW w:w="0" w:type="auto"/>
            <w:shd w:val="clear" w:color="auto" w:fill="auto"/>
          </w:tcPr>
          <w:p w:rsidR="007E4831" w:rsidRPr="00874CFA" w:rsidRDefault="007E4831" w:rsidP="00A916AC">
            <w:pPr>
              <w:spacing w:after="0" w:line="240" w:lineRule="auto"/>
              <w:rPr>
                <w:b/>
              </w:rPr>
            </w:pPr>
          </w:p>
        </w:tc>
        <w:tc>
          <w:tcPr>
            <w:tcW w:w="0" w:type="auto"/>
            <w:shd w:val="clear" w:color="auto" w:fill="auto"/>
          </w:tcPr>
          <w:p w:rsidR="007E4831" w:rsidRPr="00874CFA" w:rsidRDefault="007E4831" w:rsidP="00A916AC">
            <w:pPr>
              <w:spacing w:after="0" w:line="240" w:lineRule="auto"/>
              <w:rPr>
                <w:rFonts w:eastAsia="Times New Roman"/>
                <w:bCs/>
                <w:szCs w:val="20"/>
              </w:rPr>
            </w:pPr>
          </w:p>
        </w:tc>
      </w:tr>
      <w:tr w:rsidR="007E4831" w:rsidRPr="00874CFA" w:rsidTr="00A916AC">
        <w:tc>
          <w:tcPr>
            <w:tcW w:w="0" w:type="auto"/>
            <w:shd w:val="clear" w:color="auto" w:fill="auto"/>
          </w:tcPr>
          <w:p w:rsidR="007E4831" w:rsidRPr="00874CFA" w:rsidRDefault="007E4831" w:rsidP="00A916AC">
            <w:pPr>
              <w:spacing w:after="0" w:line="240" w:lineRule="auto"/>
              <w:rPr>
                <w:b/>
              </w:rPr>
            </w:pPr>
          </w:p>
        </w:tc>
        <w:tc>
          <w:tcPr>
            <w:tcW w:w="0" w:type="auto"/>
            <w:shd w:val="clear" w:color="auto" w:fill="auto"/>
          </w:tcPr>
          <w:p w:rsidR="007E4831" w:rsidRPr="00874CFA" w:rsidRDefault="007E4831" w:rsidP="00A916AC">
            <w:pPr>
              <w:spacing w:after="0" w:line="240" w:lineRule="auto"/>
              <w:rPr>
                <w:rFonts w:eastAsia="Times New Roman"/>
                <w:bCs/>
                <w:szCs w:val="20"/>
              </w:rPr>
            </w:pPr>
          </w:p>
        </w:tc>
      </w:tr>
      <w:tr w:rsidR="007E4831" w:rsidRPr="00874CFA" w:rsidTr="00A916AC">
        <w:tc>
          <w:tcPr>
            <w:tcW w:w="0" w:type="auto"/>
            <w:shd w:val="clear" w:color="auto" w:fill="auto"/>
          </w:tcPr>
          <w:p w:rsidR="007E4831" w:rsidRPr="00874CFA" w:rsidRDefault="007E4831" w:rsidP="00A916AC">
            <w:pPr>
              <w:spacing w:after="0" w:line="240" w:lineRule="auto"/>
              <w:rPr>
                <w:b/>
              </w:rPr>
            </w:pPr>
          </w:p>
        </w:tc>
        <w:tc>
          <w:tcPr>
            <w:tcW w:w="0" w:type="auto"/>
            <w:shd w:val="clear" w:color="auto" w:fill="auto"/>
          </w:tcPr>
          <w:p w:rsidR="007E4831" w:rsidRPr="00874CFA" w:rsidRDefault="007E4831" w:rsidP="00A916AC">
            <w:pPr>
              <w:spacing w:after="0" w:line="240" w:lineRule="auto"/>
              <w:rPr>
                <w:rFonts w:eastAsia="Times New Roman"/>
                <w:bCs/>
                <w:szCs w:val="20"/>
              </w:rPr>
            </w:pPr>
          </w:p>
        </w:tc>
      </w:tr>
      <w:tr w:rsidR="007E4831" w:rsidRPr="00874CFA" w:rsidTr="00A916AC">
        <w:tc>
          <w:tcPr>
            <w:tcW w:w="0" w:type="auto"/>
            <w:shd w:val="clear" w:color="auto" w:fill="auto"/>
          </w:tcPr>
          <w:p w:rsidR="007E4831" w:rsidRPr="00874CFA" w:rsidRDefault="007E4831" w:rsidP="00A916AC">
            <w:pPr>
              <w:spacing w:after="0" w:line="240" w:lineRule="auto"/>
              <w:rPr>
                <w:b/>
              </w:rPr>
            </w:pPr>
          </w:p>
        </w:tc>
        <w:tc>
          <w:tcPr>
            <w:tcW w:w="0" w:type="auto"/>
            <w:shd w:val="clear" w:color="auto" w:fill="auto"/>
          </w:tcPr>
          <w:p w:rsidR="007E4831" w:rsidRPr="00874CFA" w:rsidRDefault="007E4831" w:rsidP="00A916AC">
            <w:pPr>
              <w:spacing w:after="0" w:line="240" w:lineRule="auto"/>
              <w:rPr>
                <w:rFonts w:eastAsia="Times New Roman"/>
                <w:bCs/>
                <w:szCs w:val="20"/>
              </w:rPr>
            </w:pPr>
          </w:p>
        </w:tc>
      </w:tr>
    </w:tbl>
    <w:p w:rsidR="007E4831" w:rsidRDefault="007E4831" w:rsidP="007E4831">
      <w:pPr>
        <w:pStyle w:val="Titre3"/>
        <w:keepNext w:val="0"/>
        <w:keepLines w:val="0"/>
        <w:widowControl w:val="0"/>
        <w:numPr>
          <w:ilvl w:val="0"/>
          <w:numId w:val="0"/>
        </w:numPr>
        <w:tabs>
          <w:tab w:val="left" w:pos="1655"/>
          <w:tab w:val="left" w:pos="1657"/>
        </w:tabs>
        <w:autoSpaceDE w:val="0"/>
        <w:autoSpaceDN w:val="0"/>
        <w:spacing w:before="221" w:after="0" w:line="240" w:lineRule="auto"/>
        <w:ind w:left="1656" w:hanging="1656"/>
      </w:pPr>
      <w:bookmarkStart w:id="507" w:name="_Toc512962666"/>
      <w:r>
        <w:t xml:space="preserve">2.4.3 </w:t>
      </w:r>
      <w:r w:rsidRPr="0054696A">
        <w:t>Données obligatoires et facultatives propres la Carte mobilité inclusion</w:t>
      </w:r>
      <w:bookmarkEnd w:id="507"/>
    </w:p>
    <w:p w:rsidR="007E4831" w:rsidRPr="001F3429" w:rsidRDefault="007E4831" w:rsidP="007E4831">
      <w:pPr>
        <w:pStyle w:val="Corpsdetexte"/>
        <w:spacing w:before="4"/>
        <w:rPr>
          <w:b/>
          <w:i/>
          <w:sz w:val="5"/>
          <w:lang w:val="fr-FR"/>
        </w:rPr>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6794"/>
        <w:gridCol w:w="1009"/>
        <w:gridCol w:w="860"/>
        <w:gridCol w:w="733"/>
        <w:gridCol w:w="698"/>
      </w:tblGrid>
      <w:tr w:rsidR="007E4831" w:rsidRPr="00CA01BC" w:rsidTr="00A916AC">
        <w:trPr>
          <w:trHeight w:val="500"/>
        </w:trPr>
        <w:tc>
          <w:tcPr>
            <w:tcW w:w="7370" w:type="dxa"/>
            <w:gridSpan w:val="2"/>
            <w:tcBorders>
              <w:bottom w:val="single" w:sz="4" w:space="0" w:color="000000"/>
            </w:tcBorders>
            <w:shd w:val="clear" w:color="auto" w:fill="auto"/>
          </w:tcPr>
          <w:p w:rsidR="007E4831" w:rsidRPr="001F3429" w:rsidRDefault="007E4831" w:rsidP="00A916AC">
            <w:pPr>
              <w:pStyle w:val="TableParagraph"/>
              <w:autoSpaceDE w:val="0"/>
              <w:autoSpaceDN w:val="0"/>
              <w:ind w:left="0"/>
              <w:rPr>
                <w:rFonts w:ascii="Calibri" w:hAnsi="Calibri" w:cs="Times New Roman"/>
                <w:sz w:val="22"/>
                <w:lang w:val="fr-FR"/>
              </w:rPr>
            </w:pPr>
          </w:p>
        </w:tc>
        <w:tc>
          <w:tcPr>
            <w:tcW w:w="3300" w:type="dxa"/>
            <w:gridSpan w:val="4"/>
            <w:tcBorders>
              <w:bottom w:val="single" w:sz="4" w:space="0" w:color="000000"/>
            </w:tcBorders>
            <w:shd w:val="clear" w:color="auto" w:fill="DADADA"/>
          </w:tcPr>
          <w:p w:rsidR="007E4831" w:rsidRPr="00CA01BC" w:rsidRDefault="007E4831" w:rsidP="00A916AC">
            <w:pPr>
              <w:pStyle w:val="TableParagraph"/>
              <w:autoSpaceDE w:val="0"/>
              <w:autoSpaceDN w:val="0"/>
              <w:spacing w:before="116"/>
              <w:ind w:left="683"/>
              <w:rPr>
                <w:rFonts w:ascii="Calibri" w:hAnsi="Calibri" w:cs="Times New Roman"/>
                <w:b/>
                <w:sz w:val="24"/>
              </w:rPr>
            </w:pPr>
            <w:r w:rsidRPr="00CA01BC">
              <w:rPr>
                <w:rFonts w:ascii="Calibri" w:hAnsi="Calibri" w:cs="Times New Roman"/>
                <w:b/>
                <w:sz w:val="24"/>
              </w:rPr>
              <w:t>Type de Document</w:t>
            </w:r>
          </w:p>
        </w:tc>
      </w:tr>
      <w:tr w:rsidR="007E4831" w:rsidRPr="00CA01BC" w:rsidTr="00A916AC">
        <w:trPr>
          <w:trHeight w:val="500"/>
        </w:trPr>
        <w:tc>
          <w:tcPr>
            <w:tcW w:w="576" w:type="dxa"/>
            <w:tcBorders>
              <w:top w:val="single" w:sz="4" w:space="0" w:color="000000"/>
              <w:bottom w:val="single" w:sz="4" w:space="0" w:color="000000"/>
            </w:tcBorders>
            <w:shd w:val="clear" w:color="auto" w:fill="DADADA"/>
          </w:tcPr>
          <w:p w:rsidR="007E4831" w:rsidRPr="00CA01BC" w:rsidRDefault="007E4831" w:rsidP="00A916AC">
            <w:pPr>
              <w:pStyle w:val="TableParagraph"/>
              <w:autoSpaceDE w:val="0"/>
              <w:autoSpaceDN w:val="0"/>
              <w:spacing w:before="116"/>
              <w:ind w:left="87" w:right="88"/>
              <w:jc w:val="center"/>
              <w:rPr>
                <w:rFonts w:ascii="Calibri" w:hAnsi="Calibri" w:cs="Times New Roman"/>
                <w:b/>
                <w:szCs w:val="20"/>
              </w:rPr>
            </w:pPr>
            <w:r w:rsidRPr="00CA01BC">
              <w:rPr>
                <w:rFonts w:ascii="Calibri" w:hAnsi="Calibri" w:cs="Times New Roman"/>
                <w:b/>
                <w:szCs w:val="20"/>
              </w:rPr>
              <w:t>ID</w:t>
            </w:r>
          </w:p>
        </w:tc>
        <w:tc>
          <w:tcPr>
            <w:tcW w:w="6794" w:type="dxa"/>
            <w:tcBorders>
              <w:top w:val="single" w:sz="4" w:space="0" w:color="000000"/>
              <w:bottom w:val="single" w:sz="4" w:space="0" w:color="000000"/>
            </w:tcBorders>
            <w:shd w:val="clear" w:color="auto" w:fill="DADADA"/>
          </w:tcPr>
          <w:p w:rsidR="007E4831" w:rsidRPr="00CA01BC" w:rsidRDefault="007E4831" w:rsidP="00A916AC">
            <w:pPr>
              <w:pStyle w:val="TableParagraph"/>
              <w:autoSpaceDE w:val="0"/>
              <w:autoSpaceDN w:val="0"/>
              <w:spacing w:before="116"/>
              <w:ind w:left="107"/>
              <w:rPr>
                <w:rFonts w:ascii="Calibri" w:hAnsi="Calibri" w:cs="Times New Roman"/>
                <w:b/>
                <w:szCs w:val="20"/>
              </w:rPr>
            </w:pPr>
            <w:r w:rsidRPr="00CA01BC">
              <w:rPr>
                <w:rFonts w:ascii="Calibri" w:hAnsi="Calibri" w:cs="Times New Roman"/>
                <w:b/>
                <w:szCs w:val="20"/>
              </w:rPr>
              <w:t>Description</w:t>
            </w:r>
          </w:p>
        </w:tc>
        <w:tc>
          <w:tcPr>
            <w:tcW w:w="1009" w:type="dxa"/>
            <w:tcBorders>
              <w:top w:val="single" w:sz="4" w:space="0" w:color="000000"/>
              <w:bottom w:val="single" w:sz="4" w:space="0" w:color="000000"/>
            </w:tcBorders>
            <w:shd w:val="clear" w:color="auto" w:fill="DADADA"/>
          </w:tcPr>
          <w:p w:rsidR="007E4831" w:rsidRPr="00CA01BC" w:rsidRDefault="007E4831" w:rsidP="00A916AC">
            <w:pPr>
              <w:pStyle w:val="TableParagraph"/>
              <w:autoSpaceDE w:val="0"/>
              <w:autoSpaceDN w:val="0"/>
              <w:spacing w:before="116"/>
              <w:ind w:left="365" w:right="309"/>
              <w:jc w:val="center"/>
              <w:rPr>
                <w:rFonts w:ascii="Calibri" w:hAnsi="Calibri" w:cs="Times New Roman"/>
                <w:b/>
                <w:szCs w:val="20"/>
              </w:rPr>
            </w:pPr>
          </w:p>
        </w:tc>
        <w:tc>
          <w:tcPr>
            <w:tcW w:w="860" w:type="dxa"/>
            <w:tcBorders>
              <w:top w:val="single" w:sz="4" w:space="0" w:color="000000"/>
              <w:bottom w:val="single" w:sz="4" w:space="0" w:color="000000"/>
            </w:tcBorders>
            <w:shd w:val="clear" w:color="auto" w:fill="DADADA"/>
          </w:tcPr>
          <w:p w:rsidR="007E4831" w:rsidRPr="00CA01BC" w:rsidRDefault="007E4831" w:rsidP="00A916AC">
            <w:pPr>
              <w:pStyle w:val="TableParagraph"/>
              <w:autoSpaceDE w:val="0"/>
              <w:autoSpaceDN w:val="0"/>
              <w:spacing w:before="116"/>
              <w:ind w:left="309" w:right="217"/>
              <w:jc w:val="center"/>
              <w:rPr>
                <w:rFonts w:ascii="Calibri" w:hAnsi="Calibri" w:cs="Times New Roman"/>
                <w:b/>
                <w:szCs w:val="20"/>
              </w:rPr>
            </w:pPr>
          </w:p>
        </w:tc>
        <w:tc>
          <w:tcPr>
            <w:tcW w:w="733" w:type="dxa"/>
            <w:tcBorders>
              <w:top w:val="single" w:sz="4" w:space="0" w:color="000000"/>
              <w:bottom w:val="single" w:sz="4" w:space="0" w:color="000000"/>
            </w:tcBorders>
            <w:shd w:val="clear" w:color="auto" w:fill="DADADA"/>
          </w:tcPr>
          <w:p w:rsidR="007E4831" w:rsidRPr="00CA01BC" w:rsidRDefault="007E4831" w:rsidP="00A916AC">
            <w:pPr>
              <w:pStyle w:val="TableParagraph"/>
              <w:autoSpaceDE w:val="0"/>
              <w:autoSpaceDN w:val="0"/>
              <w:spacing w:before="116"/>
              <w:ind w:left="216" w:right="182"/>
              <w:jc w:val="center"/>
              <w:rPr>
                <w:rFonts w:ascii="Calibri" w:hAnsi="Calibri" w:cs="Times New Roman"/>
                <w:b/>
                <w:szCs w:val="20"/>
              </w:rPr>
            </w:pPr>
            <w:r w:rsidRPr="00CA01BC">
              <w:rPr>
                <w:rFonts w:ascii="Calibri" w:hAnsi="Calibri" w:cs="Times New Roman"/>
                <w:b/>
                <w:szCs w:val="20"/>
              </w:rPr>
              <w:t>A2</w:t>
            </w:r>
          </w:p>
        </w:tc>
        <w:tc>
          <w:tcPr>
            <w:tcW w:w="698" w:type="dxa"/>
            <w:tcBorders>
              <w:top w:val="single" w:sz="4" w:space="0" w:color="000000"/>
              <w:bottom w:val="single" w:sz="4" w:space="0" w:color="000000"/>
            </w:tcBorders>
            <w:shd w:val="clear" w:color="auto" w:fill="DADADA"/>
          </w:tcPr>
          <w:p w:rsidR="007E4831" w:rsidRPr="00CA01BC" w:rsidRDefault="007E4831" w:rsidP="00A916AC">
            <w:pPr>
              <w:pStyle w:val="TableParagraph"/>
              <w:autoSpaceDE w:val="0"/>
              <w:autoSpaceDN w:val="0"/>
              <w:spacing w:before="116"/>
              <w:ind w:left="182" w:right="182"/>
              <w:jc w:val="center"/>
              <w:rPr>
                <w:rFonts w:ascii="Calibri" w:hAnsi="Calibri" w:cs="Times New Roman"/>
                <w:b/>
                <w:sz w:val="24"/>
              </w:rPr>
            </w:pPr>
          </w:p>
        </w:tc>
      </w:tr>
    </w:tbl>
    <w:p w:rsidR="007E4831" w:rsidRPr="00CA01BC" w:rsidRDefault="007E4831" w:rsidP="007E4831">
      <w:pPr>
        <w:spacing w:after="0"/>
        <w:rPr>
          <w:vanish/>
        </w:rPr>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6794"/>
        <w:gridCol w:w="1009"/>
        <w:gridCol w:w="860"/>
        <w:gridCol w:w="733"/>
        <w:gridCol w:w="698"/>
      </w:tblGrid>
      <w:tr w:rsidR="007E4831" w:rsidRPr="00CA01BC" w:rsidTr="00A916AC">
        <w:trPr>
          <w:trHeight w:val="500"/>
        </w:trPr>
        <w:tc>
          <w:tcPr>
            <w:tcW w:w="576" w:type="dxa"/>
            <w:tcBorders>
              <w:top w:val="single" w:sz="4" w:space="0" w:color="000000"/>
              <w:bottom w:val="single" w:sz="4" w:space="0" w:color="000000"/>
            </w:tcBorders>
            <w:shd w:val="clear" w:color="auto" w:fill="DADADA"/>
          </w:tcPr>
          <w:p w:rsidR="007E4831" w:rsidRPr="00CA01BC" w:rsidRDefault="007E4831" w:rsidP="00A916AC">
            <w:pPr>
              <w:pStyle w:val="TableParagraph"/>
              <w:autoSpaceDE w:val="0"/>
              <w:autoSpaceDN w:val="0"/>
              <w:spacing w:before="116"/>
              <w:ind w:left="87" w:right="88"/>
              <w:jc w:val="center"/>
              <w:rPr>
                <w:rFonts w:ascii="Calibri" w:hAnsi="Calibri" w:cs="Times New Roman"/>
                <w:b/>
                <w:sz w:val="22"/>
              </w:rPr>
            </w:pPr>
            <w:r w:rsidRPr="00CA01BC">
              <w:rPr>
                <w:rFonts w:ascii="Calibri" w:hAnsi="Calibri" w:cs="Times New Roman"/>
                <w:b/>
                <w:sz w:val="22"/>
              </w:rPr>
              <w:t>AH</w:t>
            </w:r>
          </w:p>
        </w:tc>
        <w:tc>
          <w:tcPr>
            <w:tcW w:w="6794" w:type="dxa"/>
            <w:tcBorders>
              <w:top w:val="single" w:sz="4" w:space="0" w:color="000000"/>
              <w:bottom w:val="single" w:sz="4" w:space="0" w:color="000000"/>
            </w:tcBorders>
            <w:shd w:val="clear" w:color="auto" w:fill="auto"/>
          </w:tcPr>
          <w:p w:rsidR="007E4831" w:rsidRPr="00CA01BC" w:rsidRDefault="007E4831" w:rsidP="00A916AC">
            <w:pPr>
              <w:pStyle w:val="TableParagraph"/>
              <w:autoSpaceDE w:val="0"/>
              <w:autoSpaceDN w:val="0"/>
              <w:spacing w:before="111"/>
              <w:ind w:left="107"/>
              <w:rPr>
                <w:rFonts w:ascii="Calibri" w:hAnsi="Calibri" w:cs="Times New Roman"/>
                <w:sz w:val="22"/>
              </w:rPr>
            </w:pPr>
            <w:r w:rsidRPr="00CA01BC">
              <w:rPr>
                <w:rFonts w:ascii="Calibri" w:hAnsi="Calibri" w:cs="Times New Roman"/>
                <w:sz w:val="22"/>
              </w:rPr>
              <w:t>Numéro de la carte</w:t>
            </w:r>
          </w:p>
        </w:tc>
        <w:tc>
          <w:tcPr>
            <w:tcW w:w="1009" w:type="dxa"/>
            <w:tcBorders>
              <w:top w:val="single" w:sz="4" w:space="0" w:color="000000"/>
              <w:bottom w:val="single" w:sz="4" w:space="0" w:color="000000"/>
            </w:tcBorders>
            <w:shd w:val="clear" w:color="auto" w:fill="auto"/>
          </w:tcPr>
          <w:p w:rsidR="007E4831" w:rsidRPr="00CA01BC" w:rsidRDefault="007E4831" w:rsidP="00A916AC">
            <w:pPr>
              <w:pStyle w:val="TableParagraph"/>
              <w:autoSpaceDE w:val="0"/>
              <w:autoSpaceDN w:val="0"/>
              <w:spacing w:before="111"/>
              <w:ind w:left="56"/>
              <w:jc w:val="center"/>
              <w:rPr>
                <w:rFonts w:ascii="Calibri" w:hAnsi="Calibri" w:cs="Times New Roman"/>
                <w:sz w:val="22"/>
              </w:rPr>
            </w:pPr>
          </w:p>
        </w:tc>
        <w:tc>
          <w:tcPr>
            <w:tcW w:w="860" w:type="dxa"/>
            <w:tcBorders>
              <w:top w:val="single" w:sz="4" w:space="0" w:color="000000"/>
              <w:bottom w:val="single" w:sz="4" w:space="0" w:color="000000"/>
            </w:tcBorders>
            <w:shd w:val="clear" w:color="auto" w:fill="auto"/>
          </w:tcPr>
          <w:p w:rsidR="007E4831" w:rsidRPr="00CA01BC" w:rsidRDefault="007E4831" w:rsidP="00A916AC">
            <w:pPr>
              <w:pStyle w:val="TableParagraph"/>
              <w:autoSpaceDE w:val="0"/>
              <w:autoSpaceDN w:val="0"/>
              <w:spacing w:before="111"/>
              <w:ind w:left="92"/>
              <w:jc w:val="center"/>
              <w:rPr>
                <w:rFonts w:ascii="Calibri" w:hAnsi="Calibri" w:cs="Times New Roman"/>
                <w:sz w:val="22"/>
              </w:rPr>
            </w:pPr>
          </w:p>
        </w:tc>
        <w:tc>
          <w:tcPr>
            <w:tcW w:w="733" w:type="dxa"/>
            <w:tcBorders>
              <w:top w:val="single" w:sz="4" w:space="0" w:color="000000"/>
              <w:bottom w:val="single" w:sz="4" w:space="0" w:color="000000"/>
            </w:tcBorders>
            <w:shd w:val="clear" w:color="auto" w:fill="auto"/>
          </w:tcPr>
          <w:p w:rsidR="007E4831" w:rsidRPr="00CA01BC" w:rsidRDefault="007E4831" w:rsidP="00A916AC">
            <w:pPr>
              <w:pStyle w:val="TableParagraph"/>
              <w:autoSpaceDE w:val="0"/>
              <w:autoSpaceDN w:val="0"/>
              <w:spacing w:before="111"/>
              <w:jc w:val="center"/>
              <w:rPr>
                <w:rFonts w:ascii="Calibri" w:hAnsi="Calibri" w:cs="Times New Roman"/>
                <w:sz w:val="22"/>
              </w:rPr>
            </w:pPr>
            <w:r w:rsidRPr="00CA01BC">
              <w:rPr>
                <w:rFonts w:ascii="Calibri" w:hAnsi="Calibri" w:cs="Times New Roman"/>
                <w:w w:val="99"/>
                <w:sz w:val="22"/>
              </w:rPr>
              <w:t>O</w:t>
            </w:r>
          </w:p>
        </w:tc>
        <w:tc>
          <w:tcPr>
            <w:tcW w:w="698" w:type="dxa"/>
            <w:tcBorders>
              <w:top w:val="single" w:sz="4" w:space="0" w:color="000000"/>
              <w:bottom w:val="single" w:sz="4" w:space="0" w:color="000000"/>
            </w:tcBorders>
            <w:shd w:val="clear" w:color="auto" w:fill="auto"/>
          </w:tcPr>
          <w:p w:rsidR="007E4831" w:rsidRPr="00CA01BC" w:rsidRDefault="007E4831" w:rsidP="00A916AC">
            <w:pPr>
              <w:pStyle w:val="TableParagraph"/>
              <w:autoSpaceDE w:val="0"/>
              <w:autoSpaceDN w:val="0"/>
              <w:spacing w:before="111"/>
              <w:ind w:left="1"/>
              <w:jc w:val="center"/>
              <w:rPr>
                <w:rFonts w:ascii="Calibri" w:hAnsi="Calibri" w:cs="Times New Roman"/>
                <w:sz w:val="22"/>
              </w:rPr>
            </w:pPr>
          </w:p>
        </w:tc>
      </w:tr>
    </w:tbl>
    <w:p w:rsidR="007E4831" w:rsidRPr="00CA01BC" w:rsidRDefault="007E4831" w:rsidP="007E4831">
      <w:pPr>
        <w:spacing w:after="0"/>
        <w:rPr>
          <w:vanish/>
        </w:rPr>
      </w:pPr>
    </w:p>
    <w:tbl>
      <w:tblPr>
        <w:tblW w:w="10670" w:type="dxa"/>
        <w:tblInd w:w="304" w:type="dxa"/>
        <w:tblLayout w:type="fixed"/>
        <w:tblCellMar>
          <w:left w:w="0" w:type="dxa"/>
          <w:right w:w="0" w:type="dxa"/>
        </w:tblCellMar>
        <w:tblLook w:val="01E0" w:firstRow="1" w:lastRow="1" w:firstColumn="1" w:lastColumn="1" w:noHBand="0" w:noVBand="0"/>
      </w:tblPr>
      <w:tblGrid>
        <w:gridCol w:w="576"/>
        <w:gridCol w:w="4894"/>
        <w:gridCol w:w="2896"/>
        <w:gridCol w:w="874"/>
        <w:gridCol w:w="733"/>
        <w:gridCol w:w="697"/>
      </w:tblGrid>
      <w:tr w:rsidR="007E4831" w:rsidRPr="00CA01BC" w:rsidTr="00A916AC">
        <w:trPr>
          <w:trHeight w:val="500"/>
        </w:trPr>
        <w:tc>
          <w:tcPr>
            <w:tcW w:w="576" w:type="dxa"/>
            <w:tcBorders>
              <w:top w:val="single" w:sz="4" w:space="0" w:color="000000"/>
              <w:bottom w:val="single" w:sz="4" w:space="0" w:color="000000"/>
            </w:tcBorders>
            <w:shd w:val="clear" w:color="auto" w:fill="DADADA"/>
          </w:tcPr>
          <w:p w:rsidR="007E4831" w:rsidRPr="00CA01BC" w:rsidRDefault="007E4831" w:rsidP="00A916AC">
            <w:pPr>
              <w:pStyle w:val="TableParagraph"/>
              <w:autoSpaceDE w:val="0"/>
              <w:autoSpaceDN w:val="0"/>
              <w:spacing w:before="116"/>
              <w:ind w:left="87" w:right="179"/>
              <w:jc w:val="center"/>
              <w:rPr>
                <w:rFonts w:ascii="Calibri" w:hAnsi="Calibri" w:cs="Times New Roman"/>
                <w:b/>
                <w:sz w:val="22"/>
              </w:rPr>
            </w:pPr>
            <w:r w:rsidRPr="00CA01BC">
              <w:rPr>
                <w:rFonts w:ascii="Calibri" w:hAnsi="Calibri" w:cs="Times New Roman"/>
                <w:b/>
                <w:sz w:val="22"/>
              </w:rPr>
              <w:t>AI</w:t>
            </w:r>
          </w:p>
        </w:tc>
        <w:tc>
          <w:tcPr>
            <w:tcW w:w="4894" w:type="dxa"/>
            <w:tcBorders>
              <w:top w:val="single" w:sz="4" w:space="0" w:color="000000"/>
              <w:bottom w:val="single" w:sz="4" w:space="0" w:color="000000"/>
            </w:tcBorders>
            <w:shd w:val="clear" w:color="auto" w:fill="auto"/>
          </w:tcPr>
          <w:p w:rsidR="007E4831" w:rsidRPr="00CA01BC" w:rsidRDefault="007E4831" w:rsidP="00A916AC">
            <w:pPr>
              <w:pStyle w:val="TableParagraph"/>
              <w:autoSpaceDE w:val="0"/>
              <w:autoSpaceDN w:val="0"/>
              <w:spacing w:before="111"/>
              <w:ind w:left="107"/>
              <w:rPr>
                <w:rFonts w:ascii="Calibri" w:hAnsi="Calibri" w:cs="Times New Roman"/>
                <w:sz w:val="22"/>
              </w:rPr>
            </w:pPr>
            <w:r w:rsidRPr="00CA01BC">
              <w:rPr>
                <w:rFonts w:ascii="Calibri" w:hAnsi="Calibri" w:cs="Times New Roman"/>
                <w:sz w:val="22"/>
              </w:rPr>
              <w:t xml:space="preserve">Date </w:t>
            </w:r>
            <w:proofErr w:type="spellStart"/>
            <w:r w:rsidRPr="00CA01BC">
              <w:rPr>
                <w:rFonts w:ascii="Calibri" w:hAnsi="Calibri" w:cs="Times New Roman"/>
                <w:sz w:val="22"/>
              </w:rPr>
              <w:t>d’expiration</w:t>
            </w:r>
            <w:proofErr w:type="spellEnd"/>
            <w:r w:rsidRPr="00CA01BC">
              <w:rPr>
                <w:rFonts w:ascii="Calibri" w:hAnsi="Calibri" w:cs="Times New Roman"/>
                <w:sz w:val="22"/>
              </w:rPr>
              <w:t xml:space="preserve"> </w:t>
            </w:r>
            <w:proofErr w:type="spellStart"/>
            <w:r w:rsidRPr="00CA01BC">
              <w:rPr>
                <w:rFonts w:ascii="Calibri" w:hAnsi="Calibri" w:cs="Times New Roman"/>
                <w:sz w:val="22"/>
              </w:rPr>
              <w:t>initiale</w:t>
            </w:r>
            <w:proofErr w:type="spellEnd"/>
          </w:p>
        </w:tc>
        <w:tc>
          <w:tcPr>
            <w:tcW w:w="2896" w:type="dxa"/>
            <w:tcBorders>
              <w:top w:val="single" w:sz="4" w:space="0" w:color="000000"/>
              <w:bottom w:val="single" w:sz="4" w:space="0" w:color="000000"/>
            </w:tcBorders>
            <w:shd w:val="clear" w:color="auto" w:fill="auto"/>
          </w:tcPr>
          <w:p w:rsidR="007E4831" w:rsidRPr="00CA01BC" w:rsidRDefault="007E4831" w:rsidP="00A916AC">
            <w:pPr>
              <w:pStyle w:val="TableParagraph"/>
              <w:autoSpaceDE w:val="0"/>
              <w:autoSpaceDN w:val="0"/>
              <w:spacing w:before="111"/>
              <w:ind w:left="0" w:right="401"/>
              <w:jc w:val="right"/>
              <w:rPr>
                <w:rFonts w:ascii="Calibri" w:hAnsi="Calibri" w:cs="Times New Roman"/>
                <w:sz w:val="22"/>
              </w:rPr>
            </w:pPr>
          </w:p>
        </w:tc>
        <w:tc>
          <w:tcPr>
            <w:tcW w:w="874" w:type="dxa"/>
            <w:tcBorders>
              <w:top w:val="single" w:sz="4" w:space="0" w:color="000000"/>
              <w:bottom w:val="single" w:sz="4" w:space="0" w:color="000000"/>
            </w:tcBorders>
            <w:shd w:val="clear" w:color="auto" w:fill="auto"/>
          </w:tcPr>
          <w:p w:rsidR="007E4831" w:rsidRPr="00CA01BC" w:rsidRDefault="007E4831" w:rsidP="00A916AC">
            <w:pPr>
              <w:pStyle w:val="TableParagraph"/>
              <w:autoSpaceDE w:val="0"/>
              <w:autoSpaceDN w:val="0"/>
              <w:spacing w:before="111"/>
              <w:ind w:left="0" w:right="322"/>
              <w:jc w:val="right"/>
              <w:rPr>
                <w:rFonts w:ascii="Calibri" w:hAnsi="Calibri" w:cs="Times New Roman"/>
                <w:sz w:val="22"/>
              </w:rPr>
            </w:pPr>
          </w:p>
        </w:tc>
        <w:tc>
          <w:tcPr>
            <w:tcW w:w="733" w:type="dxa"/>
            <w:tcBorders>
              <w:top w:val="single" w:sz="4" w:space="0" w:color="000000"/>
              <w:bottom w:val="single" w:sz="4" w:space="0" w:color="000000"/>
            </w:tcBorders>
            <w:shd w:val="clear" w:color="auto" w:fill="auto"/>
          </w:tcPr>
          <w:p w:rsidR="007E4831" w:rsidRPr="00CA01BC" w:rsidRDefault="007E4831" w:rsidP="00A916AC">
            <w:pPr>
              <w:pStyle w:val="TableParagraph"/>
              <w:autoSpaceDE w:val="0"/>
              <w:autoSpaceDN w:val="0"/>
              <w:spacing w:before="111"/>
              <w:ind w:left="34"/>
              <w:jc w:val="center"/>
              <w:rPr>
                <w:rFonts w:ascii="Calibri" w:hAnsi="Calibri" w:cs="Times New Roman"/>
                <w:sz w:val="22"/>
              </w:rPr>
            </w:pPr>
            <w:r w:rsidRPr="00CA01BC">
              <w:rPr>
                <w:rFonts w:ascii="Calibri" w:hAnsi="Calibri" w:cs="Times New Roman"/>
                <w:w w:val="99"/>
                <w:sz w:val="22"/>
              </w:rPr>
              <w:t>O</w:t>
            </w:r>
          </w:p>
        </w:tc>
        <w:tc>
          <w:tcPr>
            <w:tcW w:w="697" w:type="dxa"/>
            <w:tcBorders>
              <w:top w:val="single" w:sz="4" w:space="0" w:color="000000"/>
              <w:bottom w:val="single" w:sz="4" w:space="0" w:color="000000"/>
            </w:tcBorders>
            <w:shd w:val="clear" w:color="auto" w:fill="auto"/>
          </w:tcPr>
          <w:p w:rsidR="007E4831" w:rsidRPr="00CA01BC" w:rsidRDefault="007E4831" w:rsidP="00A916AC">
            <w:pPr>
              <w:pStyle w:val="TableParagraph"/>
              <w:autoSpaceDE w:val="0"/>
              <w:autoSpaceDN w:val="0"/>
              <w:spacing w:before="111"/>
              <w:ind w:left="288"/>
              <w:rPr>
                <w:rFonts w:ascii="Calibri" w:hAnsi="Calibri" w:cs="Times New Roman"/>
                <w:sz w:val="22"/>
              </w:rPr>
            </w:pPr>
          </w:p>
        </w:tc>
      </w:tr>
    </w:tbl>
    <w:p w:rsidR="007E4831" w:rsidRDefault="007E4831" w:rsidP="007E4831">
      <w:pPr>
        <w:pStyle w:val="Titre2"/>
        <w:numPr>
          <w:ilvl w:val="0"/>
          <w:numId w:val="0"/>
        </w:numPr>
      </w:pPr>
    </w:p>
    <w:p w:rsidR="007E4831" w:rsidRDefault="007E4831" w:rsidP="007E4831"/>
    <w:p w:rsidR="007E4831" w:rsidRDefault="007E4831" w:rsidP="007E4831"/>
    <w:p w:rsidR="007E4831" w:rsidRDefault="007E4831" w:rsidP="007E4831"/>
    <w:p w:rsidR="007E4831" w:rsidRPr="00730757" w:rsidRDefault="007E4831" w:rsidP="007E4831"/>
    <w:p w:rsidR="007E4831" w:rsidRDefault="007E4831" w:rsidP="007E4831">
      <w:pPr>
        <w:pStyle w:val="Titre2"/>
      </w:pPr>
      <w:bookmarkStart w:id="508" w:name="_Toc512962667"/>
      <w:r>
        <w:lastRenderedPageBreak/>
        <w:t>Signature des données et type de sécurité</w:t>
      </w:r>
      <w:bookmarkEnd w:id="508"/>
    </w:p>
    <w:p w:rsidR="007E4831" w:rsidRDefault="007E4831" w:rsidP="007E4831">
      <w:pPr>
        <w:spacing w:after="0"/>
      </w:pPr>
      <w:r>
        <w:t>La signature électronique des données est au format C40, donc encodée en base32.</w:t>
      </w:r>
    </w:p>
    <w:p w:rsidR="007E4831" w:rsidRPr="00B439F2" w:rsidRDefault="007E4831" w:rsidP="007E4831">
      <w:pPr>
        <w:spacing w:after="0"/>
      </w:pPr>
      <w:r w:rsidRPr="00B439F2">
        <w:t>Chaque acteur réalisera la signature des documents émis avec une clé valide.</w:t>
      </w:r>
    </w:p>
    <w:p w:rsidR="007E4831" w:rsidRPr="00B439F2" w:rsidRDefault="007E4831" w:rsidP="007E4831">
      <w:pPr>
        <w:spacing w:after="0"/>
      </w:pPr>
      <w:r w:rsidRPr="00B439F2">
        <w:t>Les courbes utilisées sont les courbes P-256, P-384 ou P-521 du NIST.</w:t>
      </w:r>
    </w:p>
    <w:p w:rsidR="007E4831" w:rsidRPr="00B439F2" w:rsidRDefault="007E4831" w:rsidP="007E4831">
      <w:pPr>
        <w:spacing w:after="0"/>
      </w:pPr>
      <w:r w:rsidRPr="00B439F2">
        <w:t>L’encodage des signatures ECDSA est réalisé conformément au standard PKCS#11</w:t>
      </w:r>
    </w:p>
    <w:p w:rsidR="007E4831" w:rsidRPr="00B439F2" w:rsidRDefault="007E4831" w:rsidP="007E4831">
      <w:pPr>
        <w:spacing w:after="0"/>
      </w:pPr>
      <w:r w:rsidRPr="00B439F2">
        <w:t>L’algorithme pour les fonctions de calcul du condensat est l’un des 3 algorithmes suivants : SHA-256, SHA- 384, SHA-512</w:t>
      </w:r>
      <w:r>
        <w:t>, correspondants respectivement aux algorithmes ECCC P-256, P-384, P-521.</w:t>
      </w:r>
    </w:p>
    <w:p w:rsidR="007E4831" w:rsidRPr="00B439F2" w:rsidRDefault="007E4831" w:rsidP="007E4831">
      <w:pPr>
        <w:spacing w:after="0"/>
      </w:pPr>
      <w:r w:rsidRPr="00B439F2">
        <w:t>Chaque certificat précise le « protocole » qu’il utilise (type de clé, algorithme de hashage).</w:t>
      </w:r>
    </w:p>
    <w:p w:rsidR="007E4831" w:rsidRDefault="007E4831" w:rsidP="007E4831">
      <w:pPr>
        <w:pStyle w:val="Titre1"/>
      </w:pPr>
      <w:bookmarkStart w:id="509" w:name="_Toc512962668"/>
      <w:r w:rsidRPr="00761EE1">
        <w:lastRenderedPageBreak/>
        <w:t>Traitements</w:t>
      </w:r>
      <w:r>
        <w:t xml:space="preserve"> sur les données</w:t>
      </w:r>
      <w:bookmarkEnd w:id="509"/>
    </w:p>
    <w:p w:rsidR="007E4831" w:rsidRDefault="007E4831" w:rsidP="007E4831">
      <w:pPr>
        <w:pStyle w:val="Titre2"/>
      </w:pPr>
      <w:bookmarkStart w:id="510" w:name="_Toc512962669"/>
      <w:r>
        <w:t>Troncature des champs</w:t>
      </w:r>
      <w:bookmarkEnd w:id="510"/>
    </w:p>
    <w:p w:rsidR="007E4831" w:rsidRDefault="007E4831" w:rsidP="00A57130">
      <w:pPr>
        <w:spacing w:after="0" w:line="276" w:lineRule="auto"/>
      </w:pPr>
      <w:r>
        <w:t>Si la taille des données est plus importante que l’espace disponible dans le code à barres, alors l’information DOIT être tronquée à la taille restante.</w:t>
      </w:r>
    </w:p>
    <w:p w:rsidR="007E4831" w:rsidRPr="00995022" w:rsidRDefault="007E4831" w:rsidP="00A57130">
      <w:pPr>
        <w:spacing w:after="0" w:line="276" w:lineRule="auto"/>
      </w:pPr>
      <w:r w:rsidRPr="00995022">
        <w:t>Un champ obligatoire n’est tronqué que si la taille des champs obligatoires est supérieure à la taille disponible dans le code à barres.</w:t>
      </w:r>
    </w:p>
    <w:p w:rsidR="007E4831" w:rsidRPr="00995022" w:rsidRDefault="007E4831" w:rsidP="00A57130">
      <w:pPr>
        <w:spacing w:after="0" w:line="276" w:lineRule="auto"/>
      </w:pPr>
      <w:r w:rsidRPr="00995022">
        <w:t xml:space="preserve">Les champs facultatifs ne sont rajoutés qu’à partir du moment où de la place est disponible après l’ajout de l’ensemble des champs obligatoires. </w:t>
      </w:r>
    </w:p>
    <w:p w:rsidR="007E4831" w:rsidRPr="00995022" w:rsidRDefault="007E4831" w:rsidP="00A57130">
      <w:pPr>
        <w:spacing w:after="0" w:line="276" w:lineRule="auto"/>
      </w:pPr>
      <w:r w:rsidRPr="00995022">
        <w:t>Un champ obligatoire ne peut être tronqué pour ajouter un champ facultatif.</w:t>
      </w:r>
    </w:p>
    <w:p w:rsidR="007E4831" w:rsidRDefault="007E4831" w:rsidP="00A57130">
      <w:pPr>
        <w:spacing w:after="0" w:line="276" w:lineRule="auto"/>
      </w:pPr>
      <w:r w:rsidRPr="00995022">
        <w:t>Un champ facultatif peut être tronqué.</w:t>
      </w:r>
    </w:p>
    <w:p w:rsidR="007E4831" w:rsidRDefault="007E4831" w:rsidP="007E4831">
      <w:pPr>
        <w:pStyle w:val="Titre2"/>
      </w:pPr>
      <w:bookmarkStart w:id="511" w:name="_Toc512962670"/>
      <w:r>
        <w:t>Retrait de la ponctuation</w:t>
      </w:r>
      <w:bookmarkEnd w:id="511"/>
    </w:p>
    <w:p w:rsidR="007E4831" w:rsidRDefault="007E4831" w:rsidP="00A57130">
      <w:pPr>
        <w:spacing w:line="276" w:lineRule="auto"/>
      </w:pPr>
      <w:r>
        <w:t xml:space="preserve">La ponctuation et les symboles peuvent être nécessaires dans certains cas, comme par exemple le </w:t>
      </w:r>
      <w:proofErr w:type="gramStart"/>
      <w:r>
        <w:t>symbole</w:t>
      </w:r>
      <w:r w:rsidR="00A57130">
        <w:t xml:space="preserve"> </w:t>
      </w:r>
      <w:r>
        <w:t xml:space="preserve"> ‘</w:t>
      </w:r>
      <w:proofErr w:type="gramEnd"/>
      <w:r>
        <w:t>-‘ (moins) pour décrire une somme négative. Dans d’autres cas, comme par exemple pour les nom et prénoms, la ponctuation peut être retirée, ce qui permet de limiter le nombre de caractères où l’encodage C40 nécessite de sortir du sous-ensemble de base des caractères et ainsi nécessite de prendre au moins deux valeurs C40.</w:t>
      </w:r>
    </w:p>
    <w:p w:rsidR="007E4831" w:rsidRPr="00894F6F" w:rsidRDefault="007E4831" w:rsidP="007E4831"/>
    <w:p w:rsidR="007E4831" w:rsidRPr="00184EC3" w:rsidRDefault="007E4831" w:rsidP="007E4831">
      <w:pPr>
        <w:pStyle w:val="Titre1"/>
      </w:pPr>
      <w:bookmarkStart w:id="512" w:name="_Toc512962671"/>
      <w:r w:rsidRPr="00184EC3">
        <w:lastRenderedPageBreak/>
        <w:t>Exemple complet d’encodage : « </w:t>
      </w:r>
      <w:r>
        <w:t xml:space="preserve">Carte mobilité inclusion </w:t>
      </w:r>
      <w:r w:rsidRPr="00184EC3">
        <w:t>»</w:t>
      </w:r>
      <w:bookmarkEnd w:id="512"/>
    </w:p>
    <w:p w:rsidR="007E4831" w:rsidRDefault="007E4831" w:rsidP="007E4831">
      <w:r>
        <w:t>Pour cet exemple, les données suivantes seront utilisées :</w:t>
      </w:r>
    </w:p>
    <w:tbl>
      <w:tblPr>
        <w:tblW w:w="9339"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4"/>
        <w:gridCol w:w="4585"/>
      </w:tblGrid>
      <w:tr w:rsidR="007E4831" w:rsidRPr="00184EC3" w:rsidTr="00A916AC">
        <w:trPr>
          <w:trHeight w:val="273"/>
        </w:trPr>
        <w:tc>
          <w:tcPr>
            <w:tcW w:w="4754" w:type="dxa"/>
            <w:shd w:val="clear" w:color="auto" w:fill="D9D9D9"/>
            <w:vAlign w:val="center"/>
          </w:tcPr>
          <w:p w:rsidR="007E4831" w:rsidRPr="001F3429" w:rsidRDefault="007E4831" w:rsidP="00A916AC">
            <w:pPr>
              <w:widowControl w:val="0"/>
              <w:spacing w:after="0" w:line="268" w:lineRule="exact"/>
              <w:ind w:left="162"/>
              <w:rPr>
                <w:rFonts w:eastAsia="Times New Roman"/>
                <w:b/>
                <w:szCs w:val="20"/>
              </w:rPr>
            </w:pPr>
            <w:r w:rsidRPr="001F3429">
              <w:rPr>
                <w:rFonts w:eastAsia="Times New Roman"/>
                <w:b/>
                <w:szCs w:val="20"/>
              </w:rPr>
              <w:t>Données de la Carte mobilité inclusion</w:t>
            </w:r>
          </w:p>
        </w:tc>
        <w:tc>
          <w:tcPr>
            <w:tcW w:w="4585" w:type="dxa"/>
            <w:shd w:val="clear" w:color="auto" w:fill="D9D9D9"/>
            <w:vAlign w:val="center"/>
          </w:tcPr>
          <w:p w:rsidR="007E4831" w:rsidRPr="00184EC3" w:rsidRDefault="007E4831" w:rsidP="00A916AC">
            <w:pPr>
              <w:widowControl w:val="0"/>
              <w:spacing w:after="0" w:line="268" w:lineRule="exact"/>
              <w:ind w:left="103"/>
              <w:rPr>
                <w:rFonts w:eastAsia="Times New Roman"/>
                <w:b/>
                <w:szCs w:val="20"/>
                <w:highlight w:val="yellow"/>
                <w:lang w:val="en-US"/>
              </w:rPr>
            </w:pPr>
            <w:proofErr w:type="spellStart"/>
            <w:r w:rsidRPr="00E40DAF">
              <w:rPr>
                <w:rFonts w:eastAsia="Times New Roman"/>
                <w:b/>
                <w:szCs w:val="20"/>
                <w:lang w:val="en-US"/>
              </w:rPr>
              <w:t>Données</w:t>
            </w:r>
            <w:proofErr w:type="spellEnd"/>
            <w:r w:rsidRPr="00E40DAF">
              <w:rPr>
                <w:rFonts w:eastAsia="Times New Roman"/>
                <w:b/>
                <w:szCs w:val="20"/>
                <w:lang w:val="en-US"/>
              </w:rPr>
              <w:t xml:space="preserve"> de signature</w:t>
            </w:r>
          </w:p>
        </w:tc>
      </w:tr>
      <w:tr w:rsidR="007E4831" w:rsidRPr="00874CFA" w:rsidTr="00A916AC">
        <w:trPr>
          <w:trHeight w:val="2081"/>
        </w:trPr>
        <w:tc>
          <w:tcPr>
            <w:tcW w:w="4754" w:type="dxa"/>
            <w:shd w:val="clear" w:color="auto" w:fill="auto"/>
            <w:vAlign w:val="center"/>
          </w:tcPr>
          <w:p w:rsidR="007E4831" w:rsidRPr="00E40DAF" w:rsidRDefault="007E4831" w:rsidP="00A916AC">
            <w:pPr>
              <w:widowControl w:val="0"/>
              <w:spacing w:after="0" w:line="240" w:lineRule="auto"/>
              <w:ind w:left="162" w:right="284"/>
              <w:rPr>
                <w:rFonts w:eastAsia="Times New Roman"/>
                <w:szCs w:val="20"/>
              </w:rPr>
            </w:pPr>
            <w:r w:rsidRPr="00E40DAF">
              <w:rPr>
                <w:rFonts w:eastAsia="Times New Roman"/>
                <w:szCs w:val="20"/>
              </w:rPr>
              <w:t>Numéro de carte :</w:t>
            </w:r>
            <w:r w:rsidR="006403BB">
              <w:rPr>
                <w:rFonts w:eastAsia="Times New Roman"/>
                <w:szCs w:val="20"/>
              </w:rPr>
              <w:t xml:space="preserve"> </w:t>
            </w:r>
            <w:r>
              <w:rPr>
                <w:rFonts w:eastAsia="Times New Roman"/>
                <w:szCs w:val="20"/>
              </w:rPr>
              <w:t>ABC1234567890DEF</w:t>
            </w:r>
          </w:p>
          <w:p w:rsidR="007E4831" w:rsidRPr="001F3429" w:rsidRDefault="007E4831" w:rsidP="00A916AC">
            <w:pPr>
              <w:widowControl w:val="0"/>
              <w:spacing w:after="0" w:line="240" w:lineRule="auto"/>
              <w:ind w:left="162" w:right="284"/>
              <w:rPr>
                <w:rFonts w:eastAsia="Times New Roman"/>
                <w:szCs w:val="20"/>
              </w:rPr>
            </w:pPr>
            <w:r w:rsidRPr="00E40DAF">
              <w:rPr>
                <w:rFonts w:eastAsia="Times New Roman"/>
                <w:szCs w:val="20"/>
              </w:rPr>
              <w:t>Date d’expiration initiale :</w:t>
            </w:r>
            <w:r>
              <w:rPr>
                <w:rFonts w:eastAsia="Times New Roman"/>
                <w:szCs w:val="20"/>
              </w:rPr>
              <w:t xml:space="preserve"> 30112019</w:t>
            </w:r>
          </w:p>
          <w:p w:rsidR="007E4831" w:rsidRPr="001F3429" w:rsidRDefault="007E4831" w:rsidP="00A916AC">
            <w:pPr>
              <w:widowControl w:val="0"/>
              <w:spacing w:after="0" w:line="240" w:lineRule="auto"/>
              <w:ind w:right="2384"/>
              <w:rPr>
                <w:rFonts w:eastAsia="Times New Roman"/>
                <w:szCs w:val="20"/>
              </w:rPr>
            </w:pPr>
          </w:p>
        </w:tc>
        <w:tc>
          <w:tcPr>
            <w:tcW w:w="4585" w:type="dxa"/>
            <w:shd w:val="clear" w:color="auto" w:fill="auto"/>
            <w:vAlign w:val="center"/>
          </w:tcPr>
          <w:p w:rsidR="007E4831" w:rsidRPr="00574662" w:rsidRDefault="007E4831" w:rsidP="00A916AC">
            <w:pPr>
              <w:widowControl w:val="0"/>
              <w:spacing w:after="0" w:line="240" w:lineRule="auto"/>
              <w:ind w:left="103" w:right="708"/>
              <w:rPr>
                <w:rFonts w:eastAsia="Times New Roman"/>
                <w:b/>
                <w:color w:val="FF0000"/>
                <w:szCs w:val="20"/>
                <w:lang w:val="en-US"/>
              </w:rPr>
            </w:pPr>
            <w:r w:rsidRPr="00574662">
              <w:rPr>
                <w:rFonts w:eastAsia="Times New Roman"/>
                <w:szCs w:val="20"/>
                <w:lang w:val="en-US"/>
              </w:rPr>
              <w:t xml:space="preserve">Information du certificat: </w:t>
            </w:r>
          </w:p>
          <w:p w:rsidR="007E4831" w:rsidRPr="00574662" w:rsidRDefault="007E4831" w:rsidP="000554FA">
            <w:pPr>
              <w:widowControl w:val="0"/>
              <w:numPr>
                <w:ilvl w:val="0"/>
                <w:numId w:val="15"/>
              </w:numPr>
              <w:spacing w:after="0" w:line="240" w:lineRule="auto"/>
              <w:ind w:left="423" w:right="-295"/>
              <w:rPr>
                <w:rFonts w:eastAsia="Times New Roman"/>
                <w:szCs w:val="20"/>
              </w:rPr>
            </w:pPr>
            <w:r w:rsidRPr="00574662">
              <w:rPr>
                <w:rFonts w:eastAsia="Times New Roman"/>
                <w:szCs w:val="20"/>
              </w:rPr>
              <w:t>Identifiant de l’autorité de certification :</w:t>
            </w:r>
            <w:r w:rsidRPr="00574662">
              <w:rPr>
                <w:rFonts w:eastAsia="Times New Roman"/>
                <w:spacing w:val="-17"/>
                <w:szCs w:val="20"/>
              </w:rPr>
              <w:t xml:space="preserve"> </w:t>
            </w:r>
            <w:r w:rsidRPr="00574662">
              <w:rPr>
                <w:rFonts w:eastAsia="Times New Roman"/>
                <w:szCs w:val="20"/>
              </w:rPr>
              <w:t>FR0</w:t>
            </w:r>
            <w:r>
              <w:rPr>
                <w:rFonts w:eastAsia="Times New Roman"/>
                <w:szCs w:val="20"/>
              </w:rPr>
              <w:t>3</w:t>
            </w:r>
          </w:p>
          <w:p w:rsidR="007E4831" w:rsidRPr="00574662" w:rsidRDefault="007E4831" w:rsidP="000554FA">
            <w:pPr>
              <w:widowControl w:val="0"/>
              <w:numPr>
                <w:ilvl w:val="0"/>
                <w:numId w:val="15"/>
              </w:numPr>
              <w:spacing w:after="0" w:line="240" w:lineRule="auto"/>
              <w:rPr>
                <w:rFonts w:eastAsia="Times New Roman"/>
                <w:szCs w:val="20"/>
                <w:lang w:val="en-US"/>
              </w:rPr>
            </w:pPr>
            <w:r w:rsidRPr="00574662">
              <w:rPr>
                <w:rFonts w:eastAsia="Times New Roman"/>
                <w:szCs w:val="20"/>
                <w:lang w:val="en-US"/>
              </w:rPr>
              <w:t>Identifiant du certificat:</w:t>
            </w:r>
            <w:r w:rsidRPr="00574662">
              <w:rPr>
                <w:rFonts w:eastAsia="Times New Roman"/>
                <w:spacing w:val="-8"/>
                <w:szCs w:val="20"/>
                <w:lang w:val="en-US"/>
              </w:rPr>
              <w:t xml:space="preserve"> </w:t>
            </w:r>
            <w:r>
              <w:rPr>
                <w:rFonts w:eastAsia="Times New Roman"/>
                <w:spacing w:val="-8"/>
                <w:szCs w:val="20"/>
                <w:lang w:val="en-US"/>
              </w:rPr>
              <w:t>AIG0</w:t>
            </w:r>
          </w:p>
          <w:p w:rsidR="007E4831" w:rsidRPr="00574662" w:rsidRDefault="007E4831" w:rsidP="000554FA">
            <w:pPr>
              <w:widowControl w:val="0"/>
              <w:numPr>
                <w:ilvl w:val="0"/>
                <w:numId w:val="15"/>
              </w:numPr>
              <w:tabs>
                <w:tab w:val="left" w:pos="423"/>
              </w:tabs>
              <w:spacing w:after="0" w:line="240" w:lineRule="auto"/>
              <w:rPr>
                <w:rFonts w:eastAsia="Times New Roman"/>
                <w:szCs w:val="20"/>
              </w:rPr>
            </w:pPr>
            <w:r w:rsidRPr="00574662">
              <w:rPr>
                <w:rFonts w:eastAsia="Times New Roman"/>
                <w:szCs w:val="20"/>
              </w:rPr>
              <w:t>Type de clé : NIST</w:t>
            </w:r>
            <w:r w:rsidRPr="00574662">
              <w:rPr>
                <w:rFonts w:eastAsia="Times New Roman"/>
                <w:spacing w:val="-7"/>
                <w:szCs w:val="20"/>
              </w:rPr>
              <w:t xml:space="preserve"> </w:t>
            </w:r>
            <w:r w:rsidRPr="00574662">
              <w:rPr>
                <w:rFonts w:eastAsia="Times New Roman"/>
                <w:szCs w:val="20"/>
              </w:rPr>
              <w:t>P-256</w:t>
            </w:r>
          </w:p>
          <w:p w:rsidR="007E4831" w:rsidRPr="00574662" w:rsidRDefault="007E4831" w:rsidP="000554FA">
            <w:pPr>
              <w:widowControl w:val="0"/>
              <w:numPr>
                <w:ilvl w:val="0"/>
                <w:numId w:val="15"/>
              </w:numPr>
              <w:tabs>
                <w:tab w:val="left" w:pos="423"/>
              </w:tabs>
              <w:spacing w:after="0" w:line="240" w:lineRule="auto"/>
              <w:rPr>
                <w:rFonts w:eastAsia="Times New Roman"/>
                <w:szCs w:val="20"/>
              </w:rPr>
            </w:pPr>
            <w:r w:rsidRPr="00574662">
              <w:rPr>
                <w:rFonts w:eastAsia="Times New Roman"/>
                <w:szCs w:val="20"/>
              </w:rPr>
              <w:t xml:space="preserve">Algorithme de calcul du condensat : SHA-256 </w:t>
            </w:r>
          </w:p>
          <w:p w:rsidR="007E4831" w:rsidRDefault="007E4831" w:rsidP="00A916AC">
            <w:pPr>
              <w:widowControl w:val="0"/>
              <w:tabs>
                <w:tab w:val="left" w:pos="812"/>
              </w:tabs>
              <w:spacing w:after="0" w:line="240" w:lineRule="auto"/>
              <w:ind w:left="103"/>
              <w:rPr>
                <w:rFonts w:eastAsia="Times New Roman"/>
                <w:szCs w:val="20"/>
              </w:rPr>
            </w:pPr>
            <w:r>
              <w:rPr>
                <w:rFonts w:eastAsia="Times New Roman"/>
                <w:szCs w:val="20"/>
              </w:rPr>
              <w:t>Date d’émission du document : 2 août 2017</w:t>
            </w:r>
          </w:p>
          <w:p w:rsidR="007E4831" w:rsidRPr="00874CFA" w:rsidRDefault="007E4831" w:rsidP="00A916AC">
            <w:pPr>
              <w:widowControl w:val="0"/>
              <w:tabs>
                <w:tab w:val="left" w:pos="812"/>
              </w:tabs>
              <w:spacing w:after="0" w:line="240" w:lineRule="auto"/>
              <w:ind w:left="103"/>
              <w:rPr>
                <w:rFonts w:eastAsia="Times New Roman"/>
                <w:szCs w:val="20"/>
              </w:rPr>
            </w:pPr>
            <w:r w:rsidRPr="00574662">
              <w:rPr>
                <w:rFonts w:eastAsia="Times New Roman"/>
                <w:szCs w:val="20"/>
              </w:rPr>
              <w:t>Date de signature du CEV</w:t>
            </w:r>
            <w:r>
              <w:rPr>
                <w:rFonts w:eastAsia="Times New Roman"/>
                <w:szCs w:val="20"/>
              </w:rPr>
              <w:t> :  2 août 2017</w:t>
            </w:r>
          </w:p>
        </w:tc>
      </w:tr>
    </w:tbl>
    <w:p w:rsidR="007E4831" w:rsidRPr="00686BA9" w:rsidRDefault="007E4831" w:rsidP="007E4831">
      <w:pPr>
        <w:spacing w:before="240"/>
      </w:pPr>
      <w:r w:rsidRPr="00686BA9">
        <w:t>L’objectif est d’encoder ici le CEV dans un Datamatrix de 19,2 mm de côté. Pour cette taille, le code à barres Datamatrix a une dimension de symboles de 48x48 et une capacité totale de 174 octets.</w:t>
      </w:r>
    </w:p>
    <w:p w:rsidR="007E4831" w:rsidRPr="00686BA9" w:rsidRDefault="007E4831" w:rsidP="007E4831">
      <w:r w:rsidRPr="00686BA9">
        <w:t>Pour encoder une « Carte mobilité inclusion » avec les informations précédentes, il faut suivre les étapes suivantes :</w:t>
      </w:r>
    </w:p>
    <w:p w:rsidR="007E4831" w:rsidRPr="00686BA9" w:rsidRDefault="007E4831" w:rsidP="000554FA">
      <w:pPr>
        <w:pStyle w:val="Paragraphedeliste"/>
        <w:numPr>
          <w:ilvl w:val="0"/>
          <w:numId w:val="16"/>
        </w:numPr>
        <w:rPr>
          <w:rFonts w:asciiTheme="minorHAnsi" w:hAnsiTheme="minorHAnsi"/>
          <w:sz w:val="22"/>
        </w:rPr>
      </w:pPr>
      <w:r w:rsidRPr="00686BA9">
        <w:rPr>
          <w:rFonts w:asciiTheme="minorHAnsi" w:hAnsiTheme="minorHAnsi"/>
          <w:sz w:val="22"/>
        </w:rPr>
        <w:t>Il faut calculer l’espace disponible pour la zone de message en fonction de la taille du code à barres et des informations concernant le type de clé de signature. Dans le cas présent, le Tableau en 2.3 nous indique que l’on dispose de 130 caractères AN (ou valeurs C40) pour encoder la zone de message (</w:t>
      </w:r>
      <w:r w:rsidR="006403BB" w:rsidRPr="00686BA9">
        <w:rPr>
          <w:rFonts w:asciiTheme="minorHAnsi" w:hAnsiTheme="minorHAnsi"/>
          <w:sz w:val="22"/>
        </w:rPr>
        <w:t>entête</w:t>
      </w:r>
      <w:r w:rsidRPr="00686BA9">
        <w:rPr>
          <w:rFonts w:asciiTheme="minorHAnsi" w:hAnsiTheme="minorHAnsi"/>
          <w:sz w:val="22"/>
        </w:rPr>
        <w:t xml:space="preserve"> non compris).</w:t>
      </w:r>
    </w:p>
    <w:p w:rsidR="007E4831" w:rsidRPr="00686BA9" w:rsidRDefault="007E4831" w:rsidP="007E4831">
      <w:pPr>
        <w:pStyle w:val="Paragraphedeliste"/>
        <w:ind w:left="360"/>
        <w:rPr>
          <w:rFonts w:asciiTheme="minorHAnsi" w:hAnsiTheme="minorHAnsi"/>
          <w:sz w:val="22"/>
        </w:rPr>
      </w:pPr>
    </w:p>
    <w:p w:rsidR="007E4831" w:rsidRPr="00686BA9" w:rsidRDefault="007E4831" w:rsidP="000554FA">
      <w:pPr>
        <w:pStyle w:val="Paragraphedeliste"/>
        <w:numPr>
          <w:ilvl w:val="0"/>
          <w:numId w:val="16"/>
        </w:numPr>
        <w:rPr>
          <w:rFonts w:asciiTheme="minorHAnsi" w:hAnsiTheme="minorHAnsi"/>
          <w:sz w:val="22"/>
        </w:rPr>
      </w:pPr>
      <w:r w:rsidRPr="00686BA9">
        <w:rPr>
          <w:rFonts w:asciiTheme="minorHAnsi" w:hAnsiTheme="minorHAnsi"/>
          <w:sz w:val="22"/>
        </w:rPr>
        <w:t>Il faut ensuite commencer à construire la zone de données en commençant par l’entête. Cel</w:t>
      </w:r>
      <w:r w:rsidR="006403BB" w:rsidRPr="00686BA9">
        <w:rPr>
          <w:rFonts w:asciiTheme="minorHAnsi" w:hAnsiTheme="minorHAnsi"/>
          <w:sz w:val="22"/>
        </w:rPr>
        <w:t>ui</w:t>
      </w:r>
      <w:r w:rsidRPr="00686BA9">
        <w:rPr>
          <w:rFonts w:asciiTheme="minorHAnsi" w:hAnsiTheme="minorHAnsi"/>
          <w:sz w:val="22"/>
        </w:rPr>
        <w:t>-ci est présenté dans le tableau suivant :</w:t>
      </w:r>
    </w:p>
    <w:tbl>
      <w:tblPr>
        <w:tblW w:w="103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991"/>
        <w:gridCol w:w="1560"/>
        <w:gridCol w:w="1558"/>
        <w:gridCol w:w="1277"/>
        <w:gridCol w:w="1135"/>
        <w:gridCol w:w="1274"/>
        <w:gridCol w:w="1274"/>
      </w:tblGrid>
      <w:tr w:rsidR="007E4831" w:rsidRPr="00874CFA" w:rsidTr="00A916AC">
        <w:trPr>
          <w:jc w:val="center"/>
        </w:trPr>
        <w:tc>
          <w:tcPr>
            <w:tcW w:w="1243" w:type="dxa"/>
            <w:shd w:val="clear" w:color="auto" w:fill="D9D9D9"/>
            <w:vAlign w:val="center"/>
          </w:tcPr>
          <w:p w:rsidR="00CB53C2" w:rsidRDefault="007E4831" w:rsidP="00A916AC">
            <w:pPr>
              <w:widowControl w:val="0"/>
              <w:spacing w:before="60" w:after="60" w:line="240" w:lineRule="auto"/>
              <w:ind w:left="239" w:hanging="96"/>
              <w:jc w:val="center"/>
              <w:rPr>
                <w:rFonts w:eastAsia="Times New Roman"/>
                <w:b/>
                <w:w w:val="95"/>
                <w:sz w:val="18"/>
                <w:szCs w:val="18"/>
                <w:lang w:val="en-US"/>
              </w:rPr>
            </w:pPr>
            <w:proofErr w:type="spellStart"/>
            <w:r w:rsidRPr="00874CFA">
              <w:rPr>
                <w:rFonts w:eastAsia="Times New Roman"/>
                <w:b/>
                <w:w w:val="95"/>
                <w:sz w:val="18"/>
                <w:szCs w:val="18"/>
                <w:lang w:val="en-US"/>
              </w:rPr>
              <w:t>Marqueur</w:t>
            </w:r>
            <w:proofErr w:type="spellEnd"/>
            <w:r w:rsidRPr="00874CFA">
              <w:rPr>
                <w:rFonts w:eastAsia="Times New Roman"/>
                <w:b/>
                <w:w w:val="95"/>
                <w:sz w:val="18"/>
                <w:szCs w:val="18"/>
                <w:lang w:val="en-US"/>
              </w:rPr>
              <w:t xml:space="preserve"> </w:t>
            </w:r>
          </w:p>
          <w:p w:rsidR="007E4831" w:rsidRPr="00874CFA" w:rsidRDefault="00CB53C2" w:rsidP="00A916AC">
            <w:pPr>
              <w:widowControl w:val="0"/>
              <w:spacing w:before="60" w:after="60" w:line="240" w:lineRule="auto"/>
              <w:ind w:left="239" w:hanging="96"/>
              <w:jc w:val="center"/>
              <w:rPr>
                <w:rFonts w:eastAsia="Times New Roman"/>
                <w:b/>
                <w:sz w:val="18"/>
                <w:szCs w:val="18"/>
                <w:lang w:val="en-US"/>
              </w:rPr>
            </w:pPr>
            <w:r>
              <w:rPr>
                <w:rFonts w:eastAsia="Times New Roman"/>
                <w:b/>
                <w:w w:val="95"/>
                <w:sz w:val="18"/>
                <w:szCs w:val="18"/>
                <w:lang w:val="en-US"/>
              </w:rPr>
              <w:t>CEV</w:t>
            </w:r>
          </w:p>
        </w:tc>
        <w:tc>
          <w:tcPr>
            <w:tcW w:w="991" w:type="dxa"/>
            <w:shd w:val="clear" w:color="auto" w:fill="D9D9D9"/>
            <w:vAlign w:val="center"/>
          </w:tcPr>
          <w:p w:rsidR="007E4831" w:rsidRPr="003A0376" w:rsidRDefault="007E4831" w:rsidP="00A916AC">
            <w:pPr>
              <w:widowControl w:val="0"/>
              <w:spacing w:before="60" w:after="60" w:line="268" w:lineRule="exact"/>
              <w:ind w:left="91" w:right="89"/>
              <w:jc w:val="center"/>
              <w:rPr>
                <w:rFonts w:eastAsia="Times New Roman"/>
                <w:b/>
                <w:sz w:val="18"/>
                <w:szCs w:val="18"/>
                <w:lang w:val="en-US"/>
              </w:rPr>
            </w:pPr>
            <w:r w:rsidRPr="003A0376">
              <w:rPr>
                <w:rFonts w:eastAsia="Times New Roman"/>
                <w:b/>
                <w:sz w:val="18"/>
                <w:szCs w:val="18"/>
                <w:lang w:val="en-US"/>
              </w:rPr>
              <w:t>Version</w:t>
            </w:r>
          </w:p>
        </w:tc>
        <w:tc>
          <w:tcPr>
            <w:tcW w:w="1560" w:type="dxa"/>
            <w:shd w:val="clear" w:color="auto" w:fill="D9D9D9"/>
            <w:vAlign w:val="center"/>
          </w:tcPr>
          <w:p w:rsidR="007E4831" w:rsidRPr="003A0376" w:rsidRDefault="007E4831" w:rsidP="00CB53C2">
            <w:pPr>
              <w:widowControl w:val="0"/>
              <w:spacing w:before="60" w:after="60" w:line="240" w:lineRule="auto"/>
              <w:ind w:right="113" w:firstLine="131"/>
              <w:jc w:val="center"/>
              <w:rPr>
                <w:rFonts w:eastAsia="Times New Roman"/>
                <w:b/>
                <w:sz w:val="18"/>
                <w:szCs w:val="18"/>
                <w:lang w:val="en-US"/>
              </w:rPr>
            </w:pPr>
            <w:r w:rsidRPr="003A0376">
              <w:rPr>
                <w:rFonts w:eastAsia="Times New Roman"/>
                <w:b/>
                <w:sz w:val="18"/>
                <w:szCs w:val="18"/>
                <w:lang w:val="en-US"/>
              </w:rPr>
              <w:t xml:space="preserve">Identifiant de </w:t>
            </w:r>
            <w:proofErr w:type="spellStart"/>
            <w:r w:rsidRPr="003A0376">
              <w:rPr>
                <w:rFonts w:eastAsia="Times New Roman"/>
                <w:b/>
                <w:sz w:val="18"/>
                <w:szCs w:val="18"/>
                <w:lang w:val="en-US"/>
              </w:rPr>
              <w:t>l’AC</w:t>
            </w:r>
            <w:proofErr w:type="spellEnd"/>
          </w:p>
        </w:tc>
        <w:tc>
          <w:tcPr>
            <w:tcW w:w="1558" w:type="dxa"/>
            <w:shd w:val="clear" w:color="auto" w:fill="D9D9D9"/>
            <w:vAlign w:val="center"/>
          </w:tcPr>
          <w:p w:rsidR="007E4831" w:rsidRPr="003A0376" w:rsidRDefault="007E4831" w:rsidP="00CB53C2">
            <w:pPr>
              <w:widowControl w:val="0"/>
              <w:spacing w:before="60" w:after="60" w:line="240" w:lineRule="auto"/>
              <w:ind w:left="34" w:right="105" w:firstLine="59"/>
              <w:jc w:val="center"/>
              <w:rPr>
                <w:rFonts w:eastAsia="Times New Roman"/>
                <w:b/>
                <w:sz w:val="18"/>
                <w:szCs w:val="18"/>
                <w:lang w:val="en-US"/>
              </w:rPr>
            </w:pPr>
            <w:r w:rsidRPr="003A0376">
              <w:rPr>
                <w:rFonts w:eastAsia="Times New Roman"/>
                <w:b/>
                <w:sz w:val="18"/>
                <w:szCs w:val="18"/>
                <w:lang w:val="en-US"/>
              </w:rPr>
              <w:t>Identifiant du certificat</w:t>
            </w:r>
          </w:p>
        </w:tc>
        <w:tc>
          <w:tcPr>
            <w:tcW w:w="1277" w:type="dxa"/>
            <w:shd w:val="clear" w:color="auto" w:fill="D9D9D9"/>
            <w:vAlign w:val="center"/>
          </w:tcPr>
          <w:p w:rsidR="007E4831" w:rsidRPr="003A0376" w:rsidRDefault="007E4831" w:rsidP="00CB53C2">
            <w:pPr>
              <w:widowControl w:val="0"/>
              <w:spacing w:before="60" w:after="60" w:line="240" w:lineRule="auto"/>
              <w:ind w:left="105" w:right="88" w:hanging="77"/>
              <w:jc w:val="center"/>
              <w:rPr>
                <w:rFonts w:eastAsia="Times New Roman"/>
                <w:b/>
                <w:sz w:val="18"/>
                <w:szCs w:val="18"/>
                <w:lang w:val="en-US"/>
              </w:rPr>
            </w:pPr>
            <w:r w:rsidRPr="003A0376">
              <w:rPr>
                <w:rFonts w:eastAsia="Times New Roman"/>
                <w:b/>
                <w:sz w:val="18"/>
                <w:szCs w:val="18"/>
                <w:lang w:val="en-US"/>
              </w:rPr>
              <w:t xml:space="preserve">Date </w:t>
            </w:r>
            <w:proofErr w:type="spellStart"/>
            <w:r w:rsidRPr="003A0376">
              <w:rPr>
                <w:rFonts w:eastAsia="Times New Roman"/>
                <w:b/>
                <w:sz w:val="18"/>
                <w:szCs w:val="18"/>
                <w:lang w:val="en-US"/>
              </w:rPr>
              <w:t>d’émission</w:t>
            </w:r>
            <w:proofErr w:type="spellEnd"/>
          </w:p>
        </w:tc>
        <w:tc>
          <w:tcPr>
            <w:tcW w:w="1135" w:type="dxa"/>
            <w:shd w:val="clear" w:color="auto" w:fill="D9D9D9"/>
            <w:vAlign w:val="center"/>
          </w:tcPr>
          <w:p w:rsidR="007E4831" w:rsidRPr="003A0376" w:rsidRDefault="007E4831" w:rsidP="00A916AC">
            <w:pPr>
              <w:widowControl w:val="0"/>
              <w:spacing w:before="60" w:after="60" w:line="240" w:lineRule="auto"/>
              <w:ind w:left="122" w:right="103" w:firstLine="69"/>
              <w:jc w:val="center"/>
              <w:rPr>
                <w:rFonts w:eastAsia="Times New Roman"/>
                <w:b/>
                <w:sz w:val="18"/>
                <w:szCs w:val="18"/>
                <w:lang w:val="en-US"/>
              </w:rPr>
            </w:pPr>
            <w:r w:rsidRPr="003A0376">
              <w:rPr>
                <w:rFonts w:eastAsia="Times New Roman"/>
                <w:b/>
                <w:sz w:val="18"/>
                <w:szCs w:val="18"/>
                <w:lang w:val="en-US"/>
              </w:rPr>
              <w:t>Date de signature</w:t>
            </w:r>
          </w:p>
        </w:tc>
        <w:tc>
          <w:tcPr>
            <w:tcW w:w="1274" w:type="dxa"/>
            <w:shd w:val="clear" w:color="auto" w:fill="D9D9D9"/>
            <w:vAlign w:val="center"/>
          </w:tcPr>
          <w:p w:rsidR="007E4831" w:rsidRPr="003A0376" w:rsidRDefault="007E4831" w:rsidP="00A916AC">
            <w:pPr>
              <w:widowControl w:val="0"/>
              <w:spacing w:before="60" w:after="60" w:line="240" w:lineRule="auto"/>
              <w:ind w:left="160" w:right="138" w:firstLine="84"/>
              <w:jc w:val="center"/>
              <w:rPr>
                <w:rFonts w:eastAsia="Times New Roman"/>
                <w:b/>
                <w:sz w:val="18"/>
                <w:szCs w:val="18"/>
                <w:lang w:val="en-US"/>
              </w:rPr>
            </w:pPr>
            <w:r w:rsidRPr="003A0376">
              <w:rPr>
                <w:rFonts w:eastAsia="Times New Roman"/>
                <w:b/>
                <w:sz w:val="18"/>
                <w:szCs w:val="18"/>
                <w:lang w:val="en-US"/>
              </w:rPr>
              <w:t>Type de document</w:t>
            </w:r>
          </w:p>
        </w:tc>
        <w:tc>
          <w:tcPr>
            <w:tcW w:w="1274" w:type="dxa"/>
            <w:shd w:val="clear" w:color="auto" w:fill="D9D9D9"/>
          </w:tcPr>
          <w:p w:rsidR="007E4831" w:rsidRPr="003A0376" w:rsidRDefault="007E4831" w:rsidP="00A916AC">
            <w:pPr>
              <w:widowControl w:val="0"/>
              <w:spacing w:before="60" w:after="60" w:line="240" w:lineRule="auto"/>
              <w:ind w:left="160" w:right="138" w:firstLine="84"/>
              <w:jc w:val="center"/>
              <w:rPr>
                <w:rFonts w:eastAsia="Times New Roman"/>
                <w:b/>
                <w:sz w:val="18"/>
                <w:szCs w:val="18"/>
                <w:lang w:val="en-US"/>
              </w:rPr>
            </w:pPr>
            <w:r w:rsidRPr="003A0376">
              <w:rPr>
                <w:rFonts w:eastAsia="Times New Roman"/>
                <w:b/>
                <w:sz w:val="18"/>
                <w:szCs w:val="18"/>
                <w:lang w:val="en-US"/>
              </w:rPr>
              <w:t>Périmètre</w:t>
            </w:r>
          </w:p>
        </w:tc>
      </w:tr>
      <w:tr w:rsidR="007E4831" w:rsidRPr="00874CFA" w:rsidTr="00A916AC">
        <w:trPr>
          <w:jc w:val="center"/>
        </w:trPr>
        <w:tc>
          <w:tcPr>
            <w:tcW w:w="1243" w:type="dxa"/>
            <w:shd w:val="clear" w:color="auto" w:fill="auto"/>
            <w:vAlign w:val="center"/>
          </w:tcPr>
          <w:p w:rsidR="007E4831" w:rsidRPr="00874CFA" w:rsidRDefault="007E4831" w:rsidP="00A916AC">
            <w:pPr>
              <w:widowControl w:val="0"/>
              <w:spacing w:before="60" w:after="60" w:line="268" w:lineRule="exact"/>
              <w:ind w:left="429" w:right="430"/>
              <w:jc w:val="center"/>
              <w:rPr>
                <w:rFonts w:eastAsia="Times New Roman"/>
                <w:sz w:val="18"/>
                <w:szCs w:val="18"/>
                <w:lang w:val="en-US"/>
              </w:rPr>
            </w:pPr>
            <w:r w:rsidRPr="00874CFA">
              <w:rPr>
                <w:rFonts w:eastAsia="Times New Roman"/>
                <w:sz w:val="18"/>
                <w:szCs w:val="18"/>
                <w:lang w:val="en-US"/>
              </w:rPr>
              <w:t>DC</w:t>
            </w:r>
          </w:p>
        </w:tc>
        <w:tc>
          <w:tcPr>
            <w:tcW w:w="991" w:type="dxa"/>
            <w:shd w:val="clear" w:color="auto" w:fill="auto"/>
            <w:vAlign w:val="center"/>
          </w:tcPr>
          <w:p w:rsidR="007E4831" w:rsidRPr="003A0376" w:rsidRDefault="007E4831" w:rsidP="00A916AC">
            <w:pPr>
              <w:widowControl w:val="0"/>
              <w:spacing w:before="60" w:after="60" w:line="268" w:lineRule="exact"/>
              <w:ind w:left="91" w:right="89"/>
              <w:jc w:val="center"/>
              <w:rPr>
                <w:rFonts w:eastAsia="Times New Roman"/>
                <w:sz w:val="18"/>
                <w:szCs w:val="18"/>
                <w:lang w:val="en-US"/>
              </w:rPr>
            </w:pPr>
            <w:r w:rsidRPr="003A0376">
              <w:rPr>
                <w:rFonts w:eastAsia="Times New Roman"/>
                <w:sz w:val="18"/>
                <w:szCs w:val="18"/>
                <w:lang w:val="en-US"/>
              </w:rPr>
              <w:t>03</w:t>
            </w:r>
          </w:p>
        </w:tc>
        <w:tc>
          <w:tcPr>
            <w:tcW w:w="1560" w:type="dxa"/>
            <w:shd w:val="clear" w:color="auto" w:fill="auto"/>
            <w:vAlign w:val="center"/>
          </w:tcPr>
          <w:p w:rsidR="007E4831" w:rsidRPr="003A0376" w:rsidRDefault="007E4831" w:rsidP="00A916AC">
            <w:pPr>
              <w:widowControl w:val="0"/>
              <w:spacing w:before="60" w:after="60" w:line="268" w:lineRule="exact"/>
              <w:ind w:left="508" w:right="113"/>
              <w:rPr>
                <w:rFonts w:eastAsia="Times New Roman"/>
                <w:sz w:val="18"/>
                <w:szCs w:val="18"/>
                <w:lang w:val="en-US"/>
              </w:rPr>
            </w:pPr>
            <w:r>
              <w:rPr>
                <w:rFonts w:eastAsia="Times New Roman"/>
                <w:sz w:val="18"/>
                <w:szCs w:val="18"/>
                <w:lang w:val="en-US"/>
              </w:rPr>
              <w:t>FR03</w:t>
            </w:r>
          </w:p>
        </w:tc>
        <w:tc>
          <w:tcPr>
            <w:tcW w:w="1558" w:type="dxa"/>
            <w:shd w:val="clear" w:color="auto" w:fill="auto"/>
            <w:vAlign w:val="center"/>
          </w:tcPr>
          <w:p w:rsidR="007E4831" w:rsidRPr="003A0376" w:rsidRDefault="007E4831" w:rsidP="00A916AC">
            <w:pPr>
              <w:widowControl w:val="0"/>
              <w:spacing w:before="60" w:after="60" w:line="268" w:lineRule="exact"/>
              <w:ind w:left="113" w:right="111"/>
              <w:jc w:val="center"/>
              <w:rPr>
                <w:rFonts w:eastAsia="Times New Roman"/>
                <w:sz w:val="18"/>
                <w:szCs w:val="18"/>
                <w:lang w:val="en-US"/>
              </w:rPr>
            </w:pPr>
            <w:r>
              <w:rPr>
                <w:rFonts w:eastAsia="Times New Roman"/>
                <w:sz w:val="18"/>
                <w:szCs w:val="18"/>
                <w:lang w:val="en-US"/>
              </w:rPr>
              <w:t>AIG0</w:t>
            </w:r>
          </w:p>
        </w:tc>
        <w:tc>
          <w:tcPr>
            <w:tcW w:w="1277" w:type="dxa"/>
            <w:shd w:val="clear" w:color="auto" w:fill="auto"/>
            <w:vAlign w:val="center"/>
          </w:tcPr>
          <w:p w:rsidR="007E4831" w:rsidRPr="003A0376" w:rsidRDefault="007E4831" w:rsidP="00A916AC">
            <w:pPr>
              <w:widowControl w:val="0"/>
              <w:spacing w:before="60" w:after="60" w:line="268" w:lineRule="exact"/>
              <w:ind w:left="367"/>
              <w:rPr>
                <w:rFonts w:eastAsia="Times New Roman"/>
                <w:sz w:val="18"/>
                <w:szCs w:val="18"/>
                <w:lang w:val="en-US"/>
              </w:rPr>
            </w:pPr>
            <w:r>
              <w:rPr>
                <w:rFonts w:eastAsia="Times New Roman"/>
                <w:sz w:val="18"/>
                <w:szCs w:val="18"/>
                <w:lang w:val="en-US"/>
              </w:rPr>
              <w:t>1917</w:t>
            </w:r>
          </w:p>
        </w:tc>
        <w:tc>
          <w:tcPr>
            <w:tcW w:w="1135" w:type="dxa"/>
            <w:shd w:val="clear" w:color="auto" w:fill="auto"/>
            <w:vAlign w:val="center"/>
          </w:tcPr>
          <w:p w:rsidR="007E4831" w:rsidRPr="003A0376" w:rsidRDefault="007E4831" w:rsidP="00A916AC">
            <w:pPr>
              <w:widowControl w:val="0"/>
              <w:spacing w:before="60" w:after="60" w:line="268" w:lineRule="exact"/>
              <w:ind w:left="307" w:right="103"/>
              <w:rPr>
                <w:rFonts w:eastAsia="Times New Roman"/>
                <w:sz w:val="18"/>
                <w:szCs w:val="18"/>
                <w:lang w:val="en-US"/>
              </w:rPr>
            </w:pPr>
            <w:r>
              <w:rPr>
                <w:rFonts w:eastAsia="Times New Roman"/>
                <w:sz w:val="18"/>
                <w:szCs w:val="18"/>
                <w:lang w:val="en-US"/>
              </w:rPr>
              <w:t>1917</w:t>
            </w:r>
          </w:p>
        </w:tc>
        <w:tc>
          <w:tcPr>
            <w:tcW w:w="1274" w:type="dxa"/>
            <w:shd w:val="clear" w:color="auto" w:fill="auto"/>
            <w:vAlign w:val="center"/>
          </w:tcPr>
          <w:p w:rsidR="007E4831" w:rsidRPr="003A0376" w:rsidRDefault="007E4831" w:rsidP="00A916AC">
            <w:pPr>
              <w:widowControl w:val="0"/>
              <w:spacing w:before="60" w:after="60" w:line="268" w:lineRule="exact"/>
              <w:ind w:left="493" w:right="491"/>
              <w:jc w:val="center"/>
              <w:rPr>
                <w:rFonts w:eastAsia="Times New Roman"/>
                <w:sz w:val="18"/>
                <w:szCs w:val="18"/>
                <w:lang w:val="en-US"/>
              </w:rPr>
            </w:pPr>
            <w:r w:rsidRPr="003A0376">
              <w:rPr>
                <w:rFonts w:eastAsia="Times New Roman"/>
                <w:sz w:val="18"/>
                <w:szCs w:val="18"/>
                <w:lang w:val="en-US"/>
              </w:rPr>
              <w:t>A2</w:t>
            </w:r>
          </w:p>
        </w:tc>
        <w:tc>
          <w:tcPr>
            <w:tcW w:w="1274" w:type="dxa"/>
            <w:shd w:val="clear" w:color="auto" w:fill="auto"/>
          </w:tcPr>
          <w:p w:rsidR="007E4831" w:rsidRPr="003A0376" w:rsidRDefault="007E4831" w:rsidP="00A916AC">
            <w:pPr>
              <w:widowControl w:val="0"/>
              <w:spacing w:before="60" w:after="60" w:line="268" w:lineRule="exact"/>
              <w:ind w:left="493" w:right="491"/>
              <w:jc w:val="center"/>
              <w:rPr>
                <w:rFonts w:eastAsia="Times New Roman"/>
                <w:sz w:val="18"/>
                <w:szCs w:val="18"/>
                <w:lang w:val="en-US"/>
              </w:rPr>
            </w:pPr>
            <w:r w:rsidRPr="003A0376">
              <w:rPr>
                <w:rFonts w:eastAsia="Times New Roman"/>
                <w:sz w:val="18"/>
                <w:szCs w:val="18"/>
                <w:lang w:val="en-US"/>
              </w:rPr>
              <w:t>01</w:t>
            </w:r>
          </w:p>
        </w:tc>
      </w:tr>
    </w:tbl>
    <w:p w:rsidR="007E4831" w:rsidRPr="00823E63" w:rsidRDefault="007E4831" w:rsidP="007E4831">
      <w:pPr>
        <w:spacing w:before="120"/>
      </w:pPr>
      <w:bookmarkStart w:id="513" w:name="_Hlk482133647"/>
      <w:r w:rsidRPr="00823E63">
        <w:t>Les deux champs qui nécessitent un calcul sont :</w:t>
      </w:r>
    </w:p>
    <w:p w:rsidR="007E4831" w:rsidRPr="00823E63" w:rsidRDefault="007E4831" w:rsidP="000554FA">
      <w:pPr>
        <w:numPr>
          <w:ilvl w:val="0"/>
          <w:numId w:val="17"/>
        </w:numPr>
        <w:spacing w:before="120" w:after="200" w:line="276" w:lineRule="auto"/>
        <w:jc w:val="both"/>
      </w:pPr>
      <w:proofErr w:type="gramStart"/>
      <w:r w:rsidRPr="00823E63">
        <w:t>celui</w:t>
      </w:r>
      <w:proofErr w:type="gramEnd"/>
      <w:r w:rsidRPr="00823E63">
        <w:t xml:space="preserve"> de la date d’émission : Il y a 6423 jours entre la date de signature le 1er janvier 2000, ce qui fait en hexadécimal 1917.</w:t>
      </w:r>
    </w:p>
    <w:p w:rsidR="007E4831" w:rsidRPr="00823E63" w:rsidRDefault="007E4831" w:rsidP="000554FA">
      <w:pPr>
        <w:pStyle w:val="Paragraphedeliste"/>
        <w:widowControl w:val="0"/>
        <w:numPr>
          <w:ilvl w:val="0"/>
          <w:numId w:val="17"/>
        </w:numPr>
        <w:tabs>
          <w:tab w:val="left" w:pos="948"/>
        </w:tabs>
        <w:autoSpaceDE w:val="0"/>
        <w:autoSpaceDN w:val="0"/>
        <w:spacing w:after="0" w:line="240" w:lineRule="auto"/>
        <w:contextualSpacing w:val="0"/>
        <w:jc w:val="left"/>
        <w:rPr>
          <w:rFonts w:asciiTheme="minorHAnsi" w:hAnsiTheme="minorHAnsi"/>
          <w:sz w:val="22"/>
        </w:rPr>
      </w:pPr>
      <w:proofErr w:type="gramStart"/>
      <w:r w:rsidRPr="00823E63">
        <w:rPr>
          <w:rFonts w:asciiTheme="minorHAnsi" w:hAnsiTheme="minorHAnsi"/>
          <w:sz w:val="22"/>
        </w:rPr>
        <w:t>et</w:t>
      </w:r>
      <w:proofErr w:type="gramEnd"/>
      <w:r w:rsidRPr="00823E63">
        <w:rPr>
          <w:rFonts w:asciiTheme="minorHAnsi" w:hAnsiTheme="minorHAnsi"/>
          <w:sz w:val="22"/>
        </w:rPr>
        <w:t xml:space="preserve"> celui de la date de signature : Il y a 6423 jours entre la date d’e signature le 1er janvier 2000, ce qui fait en hexadécimal 1917.</w:t>
      </w:r>
      <w:bookmarkEnd w:id="513"/>
    </w:p>
    <w:p w:rsidR="007E4831" w:rsidRPr="00823E63" w:rsidRDefault="007E4831" w:rsidP="007E4831">
      <w:pPr>
        <w:pStyle w:val="Paragraphedeliste"/>
        <w:widowControl w:val="0"/>
        <w:tabs>
          <w:tab w:val="left" w:pos="948"/>
        </w:tabs>
        <w:autoSpaceDE w:val="0"/>
        <w:autoSpaceDN w:val="0"/>
        <w:spacing w:after="0" w:line="240" w:lineRule="auto"/>
        <w:contextualSpacing w:val="0"/>
        <w:jc w:val="left"/>
        <w:rPr>
          <w:rFonts w:asciiTheme="minorHAnsi" w:hAnsiTheme="minorHAnsi"/>
          <w:sz w:val="22"/>
        </w:rPr>
      </w:pPr>
    </w:p>
    <w:p w:rsidR="007E4831" w:rsidRPr="00823E63" w:rsidRDefault="007E4831" w:rsidP="000554FA">
      <w:pPr>
        <w:pStyle w:val="Paragraphedeliste"/>
        <w:numPr>
          <w:ilvl w:val="0"/>
          <w:numId w:val="16"/>
        </w:numPr>
        <w:rPr>
          <w:rFonts w:asciiTheme="minorHAnsi" w:hAnsiTheme="minorHAnsi"/>
          <w:sz w:val="22"/>
        </w:rPr>
      </w:pPr>
      <w:r w:rsidRPr="00823E63">
        <w:rPr>
          <w:rFonts w:asciiTheme="minorHAnsi" w:hAnsiTheme="minorHAnsi"/>
          <w:sz w:val="22"/>
        </w:rPr>
        <w:t>Il faut ensuite ajouter les champs obligatoires pour une Carte mobilité inclusion (</w:t>
      </w:r>
      <w:proofErr w:type="spellStart"/>
      <w:r w:rsidRPr="00823E63">
        <w:rPr>
          <w:rFonts w:asciiTheme="minorHAnsi" w:hAnsiTheme="minorHAnsi"/>
          <w:sz w:val="22"/>
        </w:rPr>
        <w:t>cf</w:t>
      </w:r>
      <w:proofErr w:type="spellEnd"/>
      <w:r w:rsidRPr="00823E63">
        <w:rPr>
          <w:rFonts w:asciiTheme="minorHAnsi" w:hAnsiTheme="minorHAnsi"/>
          <w:sz w:val="22"/>
        </w:rPr>
        <w:t xml:space="preserve"> section 2.4.3).</w:t>
      </w:r>
    </w:p>
    <w:p w:rsidR="007E4831" w:rsidRPr="001F3429" w:rsidRDefault="007E4831" w:rsidP="000554FA">
      <w:pPr>
        <w:pStyle w:val="TableParagraph"/>
        <w:numPr>
          <w:ilvl w:val="1"/>
          <w:numId w:val="16"/>
        </w:numPr>
        <w:spacing w:line="268" w:lineRule="exact"/>
        <w:ind w:left="708"/>
        <w:rPr>
          <w:rFonts w:asciiTheme="minorHAnsi" w:hAnsiTheme="minorHAnsi"/>
          <w:sz w:val="22"/>
          <w:lang w:val="fr-FR"/>
        </w:rPr>
      </w:pPr>
      <w:r w:rsidRPr="001F3429">
        <w:rPr>
          <w:rFonts w:asciiTheme="minorHAnsi" w:hAnsiTheme="minorHAnsi"/>
          <w:sz w:val="22"/>
          <w:lang w:val="fr-FR"/>
        </w:rPr>
        <w:t xml:space="preserve">Le champ « Numéro de carte » (DI=AH) est encodé en utilisant uniquement </w:t>
      </w:r>
      <w:proofErr w:type="gramStart"/>
      <w:r w:rsidRPr="001F3429">
        <w:rPr>
          <w:rFonts w:asciiTheme="minorHAnsi" w:hAnsiTheme="minorHAnsi"/>
          <w:sz w:val="22"/>
          <w:lang w:val="fr-FR"/>
        </w:rPr>
        <w:t>des lettre majuscules</w:t>
      </w:r>
      <w:proofErr w:type="gramEnd"/>
      <w:r w:rsidRPr="001F3429">
        <w:rPr>
          <w:rFonts w:asciiTheme="minorHAnsi" w:hAnsiTheme="minorHAnsi"/>
          <w:sz w:val="22"/>
          <w:lang w:val="fr-FR"/>
        </w:rPr>
        <w:t xml:space="preserve"> non accentuées [A-Z] et des chiffres [0-9]. De plus, puisque c’est un champ de taille variable qui n’a pas atteint sa taille maximale, il faut utiliser un caractère &lt;GS&gt;. La chaîne à encoder est donc </w:t>
      </w:r>
      <w:bookmarkStart w:id="514" w:name="_Hlk482056430"/>
      <w:r w:rsidRPr="001F3429">
        <w:rPr>
          <w:rFonts w:asciiTheme="minorHAnsi" w:hAnsiTheme="minorHAnsi"/>
          <w:sz w:val="22"/>
          <w:lang w:val="fr-FR"/>
        </w:rPr>
        <w:t>AHABC1234567890DEF&lt;GS&gt;</w:t>
      </w:r>
      <w:bookmarkEnd w:id="514"/>
      <w:r w:rsidRPr="001F3429">
        <w:rPr>
          <w:rFonts w:asciiTheme="minorHAnsi" w:hAnsiTheme="minorHAnsi"/>
          <w:sz w:val="22"/>
          <w:lang w:val="fr-FR"/>
        </w:rPr>
        <w:t xml:space="preserve"> et il reste (130 – 20) 110 valeurs C40 disponibles. La chaine a une longueur de 20 caractères, dont 2 valeurs C40 pour le caractère &lt;GS&gt;.</w:t>
      </w:r>
    </w:p>
    <w:p w:rsidR="007E4831" w:rsidRPr="001F3429" w:rsidRDefault="007E4831" w:rsidP="007E4831">
      <w:pPr>
        <w:pStyle w:val="TableParagraph"/>
        <w:spacing w:line="268" w:lineRule="exact"/>
        <w:ind w:left="708"/>
        <w:rPr>
          <w:rFonts w:asciiTheme="minorHAnsi" w:hAnsiTheme="minorHAnsi"/>
          <w:sz w:val="22"/>
          <w:lang w:val="fr-FR"/>
        </w:rPr>
      </w:pPr>
    </w:p>
    <w:p w:rsidR="007E4831" w:rsidRPr="00823E63" w:rsidRDefault="007E4831" w:rsidP="000554FA">
      <w:pPr>
        <w:pStyle w:val="Paragraphedeliste"/>
        <w:numPr>
          <w:ilvl w:val="1"/>
          <w:numId w:val="16"/>
        </w:numPr>
        <w:ind w:left="709" w:hanging="357"/>
        <w:contextualSpacing w:val="0"/>
        <w:rPr>
          <w:rFonts w:asciiTheme="minorHAnsi" w:hAnsiTheme="minorHAnsi"/>
          <w:sz w:val="22"/>
        </w:rPr>
      </w:pPr>
      <w:r w:rsidRPr="00823E63">
        <w:rPr>
          <w:rFonts w:asciiTheme="minorHAnsi" w:hAnsiTheme="minorHAnsi"/>
          <w:sz w:val="22"/>
        </w:rPr>
        <w:t xml:space="preserve">Le champ « Date d’expiration initiale » (DI=AI) est composé uniquement de 8 chiffres au format JJMMAAAA où JJ représente le jour dans le mois, MM le mois et AAAA l’année. Le jour et le Numéro </w:t>
      </w:r>
      <w:r w:rsidRPr="00823E63">
        <w:rPr>
          <w:rFonts w:asciiTheme="minorHAnsi" w:hAnsiTheme="minorHAnsi"/>
          <w:sz w:val="22"/>
        </w:rPr>
        <w:lastRenderedPageBreak/>
        <w:t xml:space="preserve">du mois sont encodés sur 2 chiffres préfixés par 0 si nécessaire. La chaine à encoder est </w:t>
      </w:r>
      <w:bookmarkStart w:id="515" w:name="_Hlk482056447"/>
      <w:r w:rsidRPr="00823E63">
        <w:rPr>
          <w:rFonts w:asciiTheme="minorHAnsi" w:hAnsiTheme="minorHAnsi"/>
          <w:sz w:val="22"/>
        </w:rPr>
        <w:t>AI30112019</w:t>
      </w:r>
      <w:bookmarkEnd w:id="515"/>
      <w:r w:rsidRPr="00823E63">
        <w:rPr>
          <w:rFonts w:asciiTheme="minorHAnsi" w:hAnsiTheme="minorHAnsi"/>
          <w:sz w:val="22"/>
        </w:rPr>
        <w:t xml:space="preserve"> et il reste (110 - 10) 100 valeurs C40 disponibles.</w:t>
      </w:r>
    </w:p>
    <w:p w:rsidR="007E4831" w:rsidRPr="00823E63" w:rsidRDefault="007E4831" w:rsidP="000554FA">
      <w:pPr>
        <w:pStyle w:val="Paragraphedeliste"/>
        <w:numPr>
          <w:ilvl w:val="0"/>
          <w:numId w:val="16"/>
        </w:numPr>
        <w:ind w:left="357" w:hanging="357"/>
        <w:contextualSpacing w:val="0"/>
        <w:rPr>
          <w:rFonts w:asciiTheme="minorHAnsi" w:hAnsiTheme="minorHAnsi"/>
          <w:sz w:val="22"/>
        </w:rPr>
      </w:pPr>
      <w:r w:rsidRPr="00823E63">
        <w:rPr>
          <w:rFonts w:asciiTheme="minorHAnsi" w:hAnsiTheme="minorHAnsi"/>
          <w:sz w:val="22"/>
        </w:rPr>
        <w:t>Après l’encodage des champs obligatoires, il est possible d’ajouter des champs facultatifs tant qu’il reste de la place.</w:t>
      </w:r>
    </w:p>
    <w:p w:rsidR="007E4831" w:rsidRPr="00823E63" w:rsidRDefault="007E4831" w:rsidP="000554FA">
      <w:pPr>
        <w:pStyle w:val="Paragraphedeliste"/>
        <w:numPr>
          <w:ilvl w:val="0"/>
          <w:numId w:val="16"/>
        </w:numPr>
        <w:contextualSpacing w:val="0"/>
        <w:rPr>
          <w:rFonts w:asciiTheme="minorHAnsi" w:hAnsiTheme="minorHAnsi"/>
          <w:sz w:val="22"/>
        </w:rPr>
      </w:pPr>
      <w:r w:rsidRPr="00823E63">
        <w:rPr>
          <w:rFonts w:asciiTheme="minorHAnsi" w:hAnsiTheme="minorHAnsi"/>
          <w:sz w:val="22"/>
        </w:rPr>
        <w:t>La zone de données est donc égale à la chaîne suivante :</w:t>
      </w:r>
    </w:p>
    <w:p w:rsidR="007E4831" w:rsidRPr="00823E63" w:rsidRDefault="007E4831" w:rsidP="007E4831">
      <w:pPr>
        <w:pStyle w:val="Paragraphedeliste"/>
        <w:ind w:left="360"/>
        <w:contextualSpacing w:val="0"/>
        <w:rPr>
          <w:rFonts w:asciiTheme="minorHAnsi" w:hAnsiTheme="minorHAnsi"/>
          <w:sz w:val="22"/>
        </w:rPr>
      </w:pPr>
      <w:bookmarkStart w:id="516" w:name="_Hlk482056515"/>
      <w:r w:rsidRPr="00823E63">
        <w:rPr>
          <w:rFonts w:asciiTheme="minorHAnsi" w:hAnsiTheme="minorHAnsi"/>
          <w:sz w:val="22"/>
        </w:rPr>
        <w:t>DC03FR03AIG019171917A201AHABC1234567890DEF&lt;GS&gt;</w:t>
      </w:r>
      <w:bookmarkEnd w:id="516"/>
      <w:r w:rsidRPr="00823E63">
        <w:rPr>
          <w:rFonts w:asciiTheme="minorHAnsi" w:hAnsiTheme="minorHAnsi"/>
          <w:sz w:val="22"/>
        </w:rPr>
        <w:t>AI30112019</w:t>
      </w:r>
    </w:p>
    <w:p w:rsidR="007E4831" w:rsidRPr="00823E63" w:rsidRDefault="007E4831" w:rsidP="000554FA">
      <w:pPr>
        <w:pStyle w:val="Paragraphedeliste"/>
        <w:numPr>
          <w:ilvl w:val="0"/>
          <w:numId w:val="16"/>
        </w:numPr>
        <w:rPr>
          <w:rFonts w:asciiTheme="minorHAnsi" w:hAnsiTheme="minorHAnsi"/>
          <w:sz w:val="22"/>
        </w:rPr>
      </w:pPr>
      <w:r w:rsidRPr="00823E63">
        <w:rPr>
          <w:rFonts w:asciiTheme="minorHAnsi" w:hAnsiTheme="minorHAnsi"/>
          <w:sz w:val="22"/>
        </w:rPr>
        <w:t>Une fois la zone de données construite, celle-ci doit être hachée et signée en fonction des données de l’émetteur. Dans cet exemple, il faut d’abord calculer le condensat en utilisant l’algorithme SHA-256, puis de signer avec l’algorithme ECDSA avec la clé de type NIST P-256.</w:t>
      </w:r>
    </w:p>
    <w:p w:rsidR="007E4831" w:rsidRPr="00823E63" w:rsidRDefault="007E4831" w:rsidP="000554FA">
      <w:pPr>
        <w:pStyle w:val="Paragraphedeliste"/>
        <w:numPr>
          <w:ilvl w:val="0"/>
          <w:numId w:val="16"/>
        </w:numPr>
        <w:rPr>
          <w:rFonts w:asciiTheme="minorHAnsi" w:hAnsiTheme="minorHAnsi"/>
          <w:sz w:val="22"/>
        </w:rPr>
      </w:pPr>
      <w:r w:rsidRPr="00823E63">
        <w:rPr>
          <w:rFonts w:asciiTheme="minorHAnsi" w:hAnsiTheme="minorHAnsi"/>
          <w:sz w:val="22"/>
        </w:rPr>
        <w:t>Une fois la signature au format binaire obtenue, il faut convertir cette signature au format Base32. La taille d’une signature pour une clé de type NIST P-256 est de 64 octets, ce qui correspond à 103 caractères (une fois le(s) caractère(s) de padding retiré) en Base32 précédés par le caractère &lt;US&gt; indiquant le début de la signature. Ainsi, le message à encoder en C40 correspond à la chaine suivante :</w:t>
      </w:r>
    </w:p>
    <w:p w:rsidR="007E4831" w:rsidRPr="00823E63" w:rsidRDefault="007E4831" w:rsidP="007E4831">
      <w:pPr>
        <w:ind w:left="360"/>
      </w:pPr>
      <w:r w:rsidRPr="00823E63">
        <w:t>DC03FR03AIG019171917A201AHABC1234567890DEF&lt;GS&gt;AI30112019</w:t>
      </w:r>
      <w:r w:rsidRPr="001F3429">
        <w:t>&lt;US&gt;</w:t>
      </w:r>
      <w:r w:rsidRPr="00823E63">
        <w:t>&lt;suite de 103 valeurs Base32&gt;</w:t>
      </w:r>
    </w:p>
    <w:p w:rsidR="007E4831" w:rsidRPr="00823E63" w:rsidRDefault="007E4831" w:rsidP="000554FA">
      <w:pPr>
        <w:pStyle w:val="Paragraphedeliste"/>
        <w:numPr>
          <w:ilvl w:val="0"/>
          <w:numId w:val="16"/>
        </w:numPr>
        <w:rPr>
          <w:rFonts w:asciiTheme="minorHAnsi" w:hAnsiTheme="minorHAnsi"/>
          <w:sz w:val="22"/>
        </w:rPr>
      </w:pPr>
      <w:r w:rsidRPr="00823E63">
        <w:rPr>
          <w:rFonts w:asciiTheme="minorHAnsi" w:hAnsiTheme="minorHAnsi"/>
          <w:sz w:val="22"/>
        </w:rPr>
        <w:t>L’étape suivante consiste à encoder le message en Datamatrix selon le format présenté dans la section 2.3.</w:t>
      </w:r>
    </w:p>
    <w:p w:rsidR="007E4831" w:rsidRPr="00823E63" w:rsidRDefault="007E4831" w:rsidP="007E4831">
      <w:pPr>
        <w:ind w:left="360"/>
      </w:pPr>
      <w:bookmarkStart w:id="517" w:name="_Hlk482129866"/>
      <w:r w:rsidRPr="00823E63">
        <w:t>La zone à encoder en C40 a une taille de 159 valeurs C40 (24 pour l’</w:t>
      </w:r>
      <w:r w:rsidR="006403BB" w:rsidRPr="00823E63">
        <w:t>entête</w:t>
      </w:r>
      <w:r w:rsidRPr="00823E63">
        <w:t>, 30 pour la zone de message, 2 pour le séparateur &lt;US&gt; et 103 pour la signature).</w:t>
      </w:r>
      <w:bookmarkEnd w:id="517"/>
    </w:p>
    <w:p w:rsidR="007E4831" w:rsidRPr="00823E63" w:rsidRDefault="007E4831" w:rsidP="007E4831">
      <w:pPr>
        <w:ind w:left="360"/>
      </w:pPr>
      <w:bookmarkStart w:id="518" w:name="_Hlk482133487"/>
      <w:r w:rsidRPr="00823E63">
        <w:t>L’encodage de ces valeurs C40, conformément à la section 2.3, occupe 107 octets (1 octet pour le passage en C40 et 106 pour le message lui-même), il ne reste donc que 67 octets disponibles.</w:t>
      </w:r>
    </w:p>
    <w:p w:rsidR="007E4831" w:rsidRPr="00823E63" w:rsidRDefault="007E4831" w:rsidP="000554FA">
      <w:pPr>
        <w:pStyle w:val="Paragraphedeliste"/>
        <w:numPr>
          <w:ilvl w:val="0"/>
          <w:numId w:val="16"/>
        </w:numPr>
        <w:rPr>
          <w:rFonts w:asciiTheme="minorHAnsi" w:hAnsiTheme="minorHAnsi"/>
          <w:sz w:val="22"/>
        </w:rPr>
      </w:pPr>
      <w:r w:rsidRPr="00823E63">
        <w:rPr>
          <w:rFonts w:asciiTheme="minorHAnsi" w:hAnsiTheme="minorHAnsi"/>
          <w:sz w:val="22"/>
        </w:rPr>
        <w:t>Il est nécessaire d’occuper l’intégralité de l’espace disponible, donc il faut ajouter des octets de padding. Pour cela, il faut d’abord repasser au format ASCII en ajoutant un octet de valeur 254 pour quitter l’encodage C40. Cet octet supplémentaire permet d’occuper l’intégralité de l’espace du Datamatrix.</w:t>
      </w:r>
    </w:p>
    <w:bookmarkEnd w:id="518"/>
    <w:p w:rsidR="007E4831" w:rsidRPr="00823E63" w:rsidRDefault="007E4831" w:rsidP="007E4831">
      <w:pPr>
        <w:pStyle w:val="Paragraphedeliste"/>
        <w:ind w:left="0"/>
        <w:rPr>
          <w:rFonts w:asciiTheme="minorHAnsi" w:hAnsiTheme="minorHAnsi"/>
          <w:sz w:val="22"/>
        </w:rPr>
      </w:pPr>
    </w:p>
    <w:p w:rsidR="007E4831" w:rsidRPr="001F3429" w:rsidRDefault="007E4831" w:rsidP="007E4831">
      <w:pPr>
        <w:pStyle w:val="Corpsdetexte"/>
        <w:rPr>
          <w:rFonts w:asciiTheme="minorHAnsi" w:hAnsiTheme="minorHAnsi"/>
          <w:b/>
          <w:i/>
          <w:sz w:val="22"/>
          <w:szCs w:val="22"/>
          <w:lang w:val="fr-FR"/>
        </w:rPr>
      </w:pPr>
      <w:r w:rsidRPr="001F3429">
        <w:rPr>
          <w:rFonts w:asciiTheme="minorHAnsi" w:hAnsiTheme="minorHAnsi"/>
          <w:sz w:val="22"/>
          <w:szCs w:val="22"/>
          <w:lang w:val="fr-FR"/>
        </w:rPr>
        <w:br w:type="page"/>
      </w:r>
    </w:p>
    <w:tbl>
      <w:tblPr>
        <w:tblW w:w="9180" w:type="dxa"/>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641"/>
        <w:gridCol w:w="6305"/>
      </w:tblGrid>
      <w:tr w:rsidR="007E4831" w:rsidTr="00A916AC">
        <w:trPr>
          <w:trHeight w:val="1620"/>
        </w:trPr>
        <w:tc>
          <w:tcPr>
            <w:tcW w:w="2234" w:type="dxa"/>
            <w:shd w:val="clear" w:color="auto" w:fill="auto"/>
          </w:tcPr>
          <w:p w:rsidR="007E4831" w:rsidRPr="00F43E36" w:rsidRDefault="007E4831" w:rsidP="00A916AC">
            <w:pPr>
              <w:pStyle w:val="TableParagraph"/>
              <w:spacing w:line="268" w:lineRule="exact"/>
              <w:ind w:left="100"/>
              <w:rPr>
                <w:rFonts w:asciiTheme="minorHAnsi" w:hAnsiTheme="minorHAnsi"/>
                <w:sz w:val="22"/>
              </w:rPr>
            </w:pPr>
            <w:r w:rsidRPr="00F43E36">
              <w:rPr>
                <w:rFonts w:asciiTheme="minorHAnsi" w:hAnsiTheme="minorHAnsi"/>
                <w:sz w:val="22"/>
              </w:rPr>
              <w:lastRenderedPageBreak/>
              <w:t>Code 2D-Doc</w:t>
            </w:r>
          </w:p>
        </w:tc>
        <w:tc>
          <w:tcPr>
            <w:tcW w:w="6946" w:type="dxa"/>
            <w:gridSpan w:val="2"/>
            <w:shd w:val="clear" w:color="auto" w:fill="auto"/>
          </w:tcPr>
          <w:p w:rsidR="007E4831" w:rsidRPr="00194790" w:rsidRDefault="007E4831" w:rsidP="00A916AC">
            <w:pPr>
              <w:pStyle w:val="TableParagraph"/>
              <w:ind w:left="0"/>
              <w:rPr>
                <w:b/>
                <w:i/>
                <w:sz w:val="24"/>
              </w:rPr>
            </w:pPr>
          </w:p>
          <w:p w:rsidR="007E4831" w:rsidRDefault="007E4831" w:rsidP="00A916AC">
            <w:pPr>
              <w:pStyle w:val="TableParagraph"/>
              <w:ind w:left="123"/>
            </w:pPr>
            <w:r>
              <w:rPr>
                <w:noProof/>
                <w:lang w:val="fr-FR" w:eastAsia="fr-FR"/>
              </w:rPr>
              <w:drawing>
                <wp:inline distT="0" distB="0" distL="0" distR="0">
                  <wp:extent cx="707390" cy="819150"/>
                  <wp:effectExtent l="0" t="0" r="0" b="0"/>
                  <wp:docPr id="1" name="Image 1" descr="C:\Users\gilles\AppData\Local\Microsoft\Windows\INetCache\Content.Wor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lles\AppData\Local\Microsoft\Windows\INetCache\Content.Word\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390" cy="819150"/>
                          </a:xfrm>
                          <a:prstGeom prst="rect">
                            <a:avLst/>
                          </a:prstGeom>
                          <a:noFill/>
                          <a:ln>
                            <a:noFill/>
                          </a:ln>
                        </pic:spPr>
                      </pic:pic>
                    </a:graphicData>
                  </a:graphic>
                </wp:inline>
              </w:drawing>
            </w:r>
          </w:p>
        </w:tc>
      </w:tr>
      <w:tr w:rsidR="007E4831" w:rsidRPr="00194790" w:rsidTr="00A916AC">
        <w:trPr>
          <w:trHeight w:val="280"/>
        </w:trPr>
        <w:tc>
          <w:tcPr>
            <w:tcW w:w="2234" w:type="dxa"/>
            <w:shd w:val="clear" w:color="auto" w:fill="auto"/>
          </w:tcPr>
          <w:p w:rsidR="007E4831" w:rsidRPr="00F43E36" w:rsidRDefault="007E4831" w:rsidP="00A916AC">
            <w:pPr>
              <w:pStyle w:val="TableParagraph"/>
              <w:spacing w:line="263" w:lineRule="exact"/>
              <w:ind w:left="100"/>
              <w:rPr>
                <w:rFonts w:asciiTheme="minorHAnsi" w:hAnsiTheme="minorHAnsi"/>
                <w:sz w:val="22"/>
              </w:rPr>
            </w:pPr>
            <w:r w:rsidRPr="00F43E36">
              <w:rPr>
                <w:rFonts w:asciiTheme="minorHAnsi" w:hAnsiTheme="minorHAnsi"/>
                <w:sz w:val="22"/>
              </w:rPr>
              <w:t xml:space="preserve">Date </w:t>
            </w:r>
            <w:proofErr w:type="spellStart"/>
            <w:r w:rsidRPr="00F43E36">
              <w:rPr>
                <w:rFonts w:asciiTheme="minorHAnsi" w:hAnsiTheme="minorHAnsi"/>
                <w:sz w:val="22"/>
              </w:rPr>
              <w:t>d’émission</w:t>
            </w:r>
            <w:proofErr w:type="spellEnd"/>
          </w:p>
        </w:tc>
        <w:tc>
          <w:tcPr>
            <w:tcW w:w="6946" w:type="dxa"/>
            <w:gridSpan w:val="2"/>
            <w:shd w:val="clear" w:color="auto" w:fill="auto"/>
          </w:tcPr>
          <w:p w:rsidR="007E4831" w:rsidRPr="00F43E36" w:rsidRDefault="007E4831" w:rsidP="00A916AC">
            <w:pPr>
              <w:pStyle w:val="TableParagraph"/>
              <w:spacing w:line="263" w:lineRule="exact"/>
              <w:ind w:left="103"/>
              <w:rPr>
                <w:rFonts w:ascii="Courier New" w:hAnsi="Courier New" w:cs="Courier New"/>
                <w:szCs w:val="20"/>
              </w:rPr>
            </w:pPr>
            <w:r w:rsidRPr="00F43E36">
              <w:rPr>
                <w:rFonts w:ascii="Courier New" w:hAnsi="Courier New" w:cs="Courier New"/>
                <w:szCs w:val="20"/>
              </w:rPr>
              <w:t>1823 – 1</w:t>
            </w:r>
            <w:proofErr w:type="spellStart"/>
            <w:r w:rsidRPr="00F43E36">
              <w:rPr>
                <w:rFonts w:ascii="Courier New" w:hAnsi="Courier New" w:cs="Courier New"/>
                <w:position w:val="11"/>
                <w:szCs w:val="20"/>
              </w:rPr>
              <w:t>er</w:t>
            </w:r>
            <w:proofErr w:type="spellEnd"/>
            <w:r w:rsidRPr="00F43E36">
              <w:rPr>
                <w:rFonts w:ascii="Courier New" w:hAnsi="Courier New" w:cs="Courier New"/>
                <w:position w:val="11"/>
                <w:szCs w:val="20"/>
              </w:rPr>
              <w:t xml:space="preserve"> </w:t>
            </w:r>
            <w:r w:rsidRPr="00F43E36">
              <w:rPr>
                <w:rFonts w:ascii="Courier New" w:hAnsi="Courier New" w:cs="Courier New"/>
                <w:szCs w:val="20"/>
              </w:rPr>
              <w:t>décembre 2016</w:t>
            </w:r>
          </w:p>
        </w:tc>
      </w:tr>
      <w:tr w:rsidR="007E4831" w:rsidRPr="00194790" w:rsidTr="00A916AC">
        <w:trPr>
          <w:trHeight w:val="280"/>
        </w:trPr>
        <w:tc>
          <w:tcPr>
            <w:tcW w:w="2234" w:type="dxa"/>
            <w:shd w:val="clear" w:color="auto" w:fill="auto"/>
          </w:tcPr>
          <w:p w:rsidR="007E4831" w:rsidRPr="00F43E36" w:rsidRDefault="007E4831" w:rsidP="00A916AC">
            <w:pPr>
              <w:pStyle w:val="TableParagraph"/>
              <w:spacing w:line="265" w:lineRule="exact"/>
              <w:ind w:left="100"/>
              <w:rPr>
                <w:rFonts w:asciiTheme="minorHAnsi" w:hAnsiTheme="minorHAnsi"/>
                <w:sz w:val="22"/>
              </w:rPr>
            </w:pPr>
            <w:r w:rsidRPr="00F43E36">
              <w:rPr>
                <w:rFonts w:asciiTheme="minorHAnsi" w:hAnsiTheme="minorHAnsi"/>
                <w:sz w:val="22"/>
              </w:rPr>
              <w:t>Date de signature</w:t>
            </w:r>
          </w:p>
        </w:tc>
        <w:tc>
          <w:tcPr>
            <w:tcW w:w="6946" w:type="dxa"/>
            <w:gridSpan w:val="2"/>
            <w:shd w:val="clear" w:color="auto" w:fill="auto"/>
          </w:tcPr>
          <w:p w:rsidR="007E4831" w:rsidRPr="00F43E36" w:rsidRDefault="007E4831" w:rsidP="00A916AC">
            <w:pPr>
              <w:pStyle w:val="TableParagraph"/>
              <w:spacing w:before="1" w:line="264" w:lineRule="exact"/>
              <w:ind w:left="103"/>
              <w:rPr>
                <w:rFonts w:ascii="Courier New" w:hAnsi="Courier New" w:cs="Courier New"/>
                <w:szCs w:val="20"/>
              </w:rPr>
            </w:pPr>
            <w:r w:rsidRPr="00F43E36">
              <w:rPr>
                <w:rFonts w:ascii="Courier New" w:hAnsi="Courier New" w:cs="Courier New"/>
                <w:szCs w:val="20"/>
              </w:rPr>
              <w:t>180B – 7 novembre 2016</w:t>
            </w:r>
          </w:p>
        </w:tc>
      </w:tr>
      <w:tr w:rsidR="007E4831" w:rsidRPr="00194790" w:rsidTr="00A916AC">
        <w:trPr>
          <w:trHeight w:val="260"/>
        </w:trPr>
        <w:tc>
          <w:tcPr>
            <w:tcW w:w="2234" w:type="dxa"/>
            <w:shd w:val="clear" w:color="auto" w:fill="auto"/>
          </w:tcPr>
          <w:p w:rsidR="007E4831" w:rsidRPr="00F43E36" w:rsidRDefault="007E4831" w:rsidP="00A916AC">
            <w:pPr>
              <w:pStyle w:val="TableParagraph"/>
              <w:ind w:left="100"/>
              <w:rPr>
                <w:rFonts w:asciiTheme="minorHAnsi" w:hAnsiTheme="minorHAnsi"/>
                <w:sz w:val="22"/>
              </w:rPr>
            </w:pPr>
            <w:r w:rsidRPr="00F43E36">
              <w:rPr>
                <w:rFonts w:asciiTheme="minorHAnsi" w:hAnsiTheme="minorHAnsi"/>
                <w:sz w:val="22"/>
              </w:rPr>
              <w:t>Type de document</w:t>
            </w:r>
          </w:p>
        </w:tc>
        <w:tc>
          <w:tcPr>
            <w:tcW w:w="6946" w:type="dxa"/>
            <w:gridSpan w:val="2"/>
            <w:shd w:val="clear" w:color="auto" w:fill="auto"/>
          </w:tcPr>
          <w:p w:rsidR="007E4831" w:rsidRPr="001F3429" w:rsidRDefault="007E4831" w:rsidP="00A916AC">
            <w:pPr>
              <w:pStyle w:val="TableParagraph"/>
              <w:ind w:left="103"/>
              <w:rPr>
                <w:rFonts w:ascii="Courier New" w:hAnsi="Courier New" w:cs="Courier New"/>
                <w:szCs w:val="20"/>
                <w:lang w:val="fr-FR"/>
              </w:rPr>
            </w:pPr>
            <w:r w:rsidRPr="001F3429">
              <w:rPr>
                <w:rFonts w:ascii="Courier New" w:hAnsi="Courier New" w:cs="Courier New"/>
                <w:szCs w:val="20"/>
                <w:lang w:val="fr-FR"/>
              </w:rPr>
              <w:t>Carte Mobilité Inclusion – code A2</w:t>
            </w:r>
          </w:p>
        </w:tc>
      </w:tr>
      <w:tr w:rsidR="007E4831" w:rsidRPr="00194790" w:rsidTr="00A916AC">
        <w:trPr>
          <w:trHeight w:val="260"/>
        </w:trPr>
        <w:tc>
          <w:tcPr>
            <w:tcW w:w="2234" w:type="dxa"/>
            <w:shd w:val="clear" w:color="auto" w:fill="auto"/>
          </w:tcPr>
          <w:p w:rsidR="007E4831" w:rsidRPr="00F43E36" w:rsidRDefault="007E4831" w:rsidP="00A916AC">
            <w:pPr>
              <w:pStyle w:val="TableParagraph"/>
              <w:ind w:left="100"/>
              <w:rPr>
                <w:rFonts w:asciiTheme="minorHAnsi" w:hAnsiTheme="minorHAnsi"/>
                <w:sz w:val="22"/>
              </w:rPr>
            </w:pPr>
            <w:r w:rsidRPr="00F43E36">
              <w:rPr>
                <w:rFonts w:asciiTheme="minorHAnsi" w:hAnsiTheme="minorHAnsi"/>
                <w:sz w:val="22"/>
              </w:rPr>
              <w:t>Périmètre</w:t>
            </w:r>
          </w:p>
        </w:tc>
        <w:tc>
          <w:tcPr>
            <w:tcW w:w="6946" w:type="dxa"/>
            <w:gridSpan w:val="2"/>
            <w:shd w:val="clear" w:color="auto" w:fill="auto"/>
          </w:tcPr>
          <w:p w:rsidR="007E4831" w:rsidRPr="00F43E36" w:rsidRDefault="007E4831" w:rsidP="00A916AC">
            <w:pPr>
              <w:pStyle w:val="TableParagraph"/>
              <w:ind w:left="103"/>
              <w:rPr>
                <w:rFonts w:ascii="Courier New" w:hAnsi="Courier New" w:cs="Courier New"/>
                <w:szCs w:val="20"/>
              </w:rPr>
            </w:pPr>
            <w:r w:rsidRPr="00F43E36">
              <w:rPr>
                <w:rFonts w:ascii="Courier New" w:hAnsi="Courier New" w:cs="Courier New"/>
                <w:szCs w:val="20"/>
              </w:rPr>
              <w:t>Code 01</w:t>
            </w:r>
          </w:p>
        </w:tc>
      </w:tr>
      <w:tr w:rsidR="007E4831" w:rsidRPr="00194790" w:rsidTr="00A916AC">
        <w:trPr>
          <w:trHeight w:val="220"/>
        </w:trPr>
        <w:tc>
          <w:tcPr>
            <w:tcW w:w="2234" w:type="dxa"/>
            <w:vMerge w:val="restart"/>
            <w:shd w:val="clear" w:color="auto" w:fill="auto"/>
          </w:tcPr>
          <w:p w:rsidR="007E4831" w:rsidRPr="00F43E36" w:rsidRDefault="007E4831" w:rsidP="00A916AC">
            <w:pPr>
              <w:pStyle w:val="TableParagraph"/>
              <w:spacing w:line="268" w:lineRule="exact"/>
              <w:ind w:left="100"/>
              <w:rPr>
                <w:rFonts w:asciiTheme="minorHAnsi" w:hAnsiTheme="minorHAnsi"/>
                <w:sz w:val="22"/>
              </w:rPr>
            </w:pPr>
            <w:r w:rsidRPr="00F43E36">
              <w:rPr>
                <w:rFonts w:asciiTheme="minorHAnsi" w:hAnsiTheme="minorHAnsi"/>
                <w:sz w:val="22"/>
              </w:rPr>
              <w:t xml:space="preserve">Champs </w:t>
            </w:r>
            <w:proofErr w:type="spellStart"/>
            <w:r w:rsidRPr="00F43E36">
              <w:rPr>
                <w:rFonts w:asciiTheme="minorHAnsi" w:hAnsiTheme="minorHAnsi"/>
                <w:sz w:val="22"/>
              </w:rPr>
              <w:t>obligatoires</w:t>
            </w:r>
            <w:proofErr w:type="spellEnd"/>
          </w:p>
        </w:tc>
        <w:tc>
          <w:tcPr>
            <w:tcW w:w="641" w:type="dxa"/>
            <w:shd w:val="clear" w:color="auto" w:fill="auto"/>
          </w:tcPr>
          <w:p w:rsidR="007E4831" w:rsidRPr="00194790" w:rsidRDefault="007E4831" w:rsidP="00A916AC">
            <w:pPr>
              <w:pStyle w:val="TableParagraph"/>
              <w:spacing w:before="3" w:line="204" w:lineRule="exact"/>
              <w:ind w:left="103"/>
              <w:rPr>
                <w:rFonts w:ascii="Courier New"/>
              </w:rPr>
            </w:pPr>
            <w:r w:rsidRPr="00194790">
              <w:rPr>
                <w:rFonts w:ascii="Courier New"/>
              </w:rPr>
              <w:t>AH</w:t>
            </w:r>
          </w:p>
        </w:tc>
        <w:tc>
          <w:tcPr>
            <w:tcW w:w="6305" w:type="dxa"/>
            <w:shd w:val="clear" w:color="auto" w:fill="auto"/>
          </w:tcPr>
          <w:p w:rsidR="007E4831" w:rsidRPr="00194790" w:rsidRDefault="007E4831" w:rsidP="00A916AC">
            <w:pPr>
              <w:pStyle w:val="TableParagraph"/>
              <w:spacing w:before="3" w:line="204" w:lineRule="exact"/>
              <w:ind w:left="103"/>
              <w:rPr>
                <w:rFonts w:ascii="Courier New"/>
              </w:rPr>
            </w:pPr>
            <w:r w:rsidRPr="00194790">
              <w:rPr>
                <w:rFonts w:ascii="Courier New"/>
                <w:color w:val="303030"/>
              </w:rPr>
              <w:t>ABC1234567890DEF</w:t>
            </w:r>
          </w:p>
        </w:tc>
      </w:tr>
      <w:tr w:rsidR="007E4831" w:rsidTr="00A916AC">
        <w:trPr>
          <w:trHeight w:val="240"/>
        </w:trPr>
        <w:tc>
          <w:tcPr>
            <w:tcW w:w="2234" w:type="dxa"/>
            <w:vMerge/>
            <w:tcBorders>
              <w:top w:val="nil"/>
            </w:tcBorders>
            <w:shd w:val="clear" w:color="auto" w:fill="auto"/>
          </w:tcPr>
          <w:p w:rsidR="007E4831" w:rsidRPr="00F43E36" w:rsidRDefault="007E4831" w:rsidP="00A916AC">
            <w:pPr>
              <w:widowControl w:val="0"/>
            </w:pPr>
          </w:p>
        </w:tc>
        <w:tc>
          <w:tcPr>
            <w:tcW w:w="641" w:type="dxa"/>
            <w:shd w:val="clear" w:color="auto" w:fill="auto"/>
          </w:tcPr>
          <w:p w:rsidR="007E4831" w:rsidRPr="00194790" w:rsidRDefault="007E4831" w:rsidP="00A916AC">
            <w:pPr>
              <w:pStyle w:val="TableParagraph"/>
              <w:spacing w:before="3" w:line="223" w:lineRule="exact"/>
              <w:ind w:left="103"/>
              <w:rPr>
                <w:rFonts w:ascii="Courier New"/>
              </w:rPr>
            </w:pPr>
            <w:r w:rsidRPr="00194790">
              <w:rPr>
                <w:rFonts w:ascii="Courier New"/>
              </w:rPr>
              <w:t>AI</w:t>
            </w:r>
          </w:p>
        </w:tc>
        <w:tc>
          <w:tcPr>
            <w:tcW w:w="6305" w:type="dxa"/>
            <w:shd w:val="clear" w:color="auto" w:fill="auto"/>
          </w:tcPr>
          <w:p w:rsidR="007E4831" w:rsidRPr="001F3429" w:rsidRDefault="007E4831" w:rsidP="00A916AC">
            <w:pPr>
              <w:pStyle w:val="TableParagraph"/>
              <w:spacing w:before="2" w:line="224" w:lineRule="exact"/>
              <w:ind w:left="103"/>
              <w:rPr>
                <w:rFonts w:ascii="Courier New" w:hAnsi="Courier New" w:cs="Courier New"/>
                <w:lang w:val="fr-FR"/>
              </w:rPr>
            </w:pPr>
            <w:r w:rsidRPr="001F3429">
              <w:rPr>
                <w:rFonts w:ascii="Courier New" w:hAnsi="Courier New" w:cs="Courier New"/>
                <w:lang w:val="fr-FR"/>
              </w:rPr>
              <w:t>30112019 (ce qui correspond à la date du 30 novembre 2019)</w:t>
            </w:r>
          </w:p>
        </w:tc>
      </w:tr>
      <w:tr w:rsidR="007E4831" w:rsidRPr="00194790" w:rsidTr="00A916AC">
        <w:trPr>
          <w:trHeight w:val="660"/>
        </w:trPr>
        <w:tc>
          <w:tcPr>
            <w:tcW w:w="2234" w:type="dxa"/>
            <w:shd w:val="clear" w:color="auto" w:fill="auto"/>
          </w:tcPr>
          <w:p w:rsidR="007E4831" w:rsidRPr="00F43E36" w:rsidRDefault="007E4831" w:rsidP="00A916AC">
            <w:pPr>
              <w:pStyle w:val="TableParagraph"/>
              <w:spacing w:line="268" w:lineRule="exact"/>
              <w:ind w:left="100"/>
              <w:rPr>
                <w:rFonts w:asciiTheme="minorHAnsi" w:hAnsiTheme="minorHAnsi"/>
                <w:sz w:val="22"/>
              </w:rPr>
            </w:pPr>
            <w:r w:rsidRPr="00F43E36">
              <w:rPr>
                <w:rFonts w:asciiTheme="minorHAnsi" w:hAnsiTheme="minorHAnsi"/>
                <w:sz w:val="22"/>
              </w:rPr>
              <w:t xml:space="preserve">Message </w:t>
            </w:r>
            <w:proofErr w:type="spellStart"/>
            <w:r w:rsidRPr="00F43E36">
              <w:rPr>
                <w:rFonts w:asciiTheme="minorHAnsi" w:hAnsiTheme="minorHAnsi"/>
                <w:sz w:val="22"/>
              </w:rPr>
              <w:t>complet</w:t>
            </w:r>
            <w:proofErr w:type="spellEnd"/>
          </w:p>
        </w:tc>
        <w:tc>
          <w:tcPr>
            <w:tcW w:w="6946" w:type="dxa"/>
            <w:gridSpan w:val="2"/>
            <w:shd w:val="clear" w:color="auto" w:fill="auto"/>
          </w:tcPr>
          <w:p w:rsidR="009F617C" w:rsidRPr="009F617C" w:rsidRDefault="009F617C" w:rsidP="009F617C">
            <w:pPr>
              <w:pStyle w:val="TableParagraph"/>
              <w:spacing w:before="2" w:line="202" w:lineRule="exact"/>
              <w:ind w:left="103"/>
              <w:rPr>
                <w:rFonts w:ascii="Courier New"/>
              </w:rPr>
            </w:pPr>
            <w:r w:rsidRPr="009F617C">
              <w:rPr>
                <w:rFonts w:ascii="Courier New"/>
              </w:rPr>
              <w:t>DC03FR03AIG019171917A201AHABC1234567890DEF&lt;GS&gt;AI30112019&lt;US&gt;HFLVABKTYFOPDFCCTZD7FPCRMFN5COL7IXPUF5PKSXQZX6KG66RGV7ICZOZQQW4DTF7M4OSPNTI7JQNCXHMI4IDT6ZTDMBXABL773EA</w:t>
            </w:r>
          </w:p>
          <w:p w:rsidR="009F617C" w:rsidRPr="009F617C" w:rsidRDefault="009F617C" w:rsidP="009F617C">
            <w:pPr>
              <w:pStyle w:val="TableParagraph"/>
              <w:spacing w:before="2" w:line="202" w:lineRule="exact"/>
              <w:ind w:left="103"/>
              <w:rPr>
                <w:rFonts w:ascii="Courier New"/>
              </w:rPr>
            </w:pPr>
          </w:p>
          <w:p w:rsidR="007E4831" w:rsidRPr="00194790" w:rsidRDefault="007E4831" w:rsidP="009F617C">
            <w:pPr>
              <w:pStyle w:val="TableParagraph"/>
              <w:spacing w:before="2" w:line="202" w:lineRule="exact"/>
              <w:ind w:left="103"/>
              <w:rPr>
                <w:rFonts w:ascii="Courier New"/>
              </w:rPr>
            </w:pPr>
          </w:p>
        </w:tc>
      </w:tr>
      <w:tr w:rsidR="007E4831" w:rsidRPr="00194790" w:rsidTr="00A916AC">
        <w:trPr>
          <w:trHeight w:val="260"/>
        </w:trPr>
        <w:tc>
          <w:tcPr>
            <w:tcW w:w="2234" w:type="dxa"/>
            <w:shd w:val="clear" w:color="auto" w:fill="auto"/>
          </w:tcPr>
          <w:p w:rsidR="007E4831" w:rsidRPr="00F43E36" w:rsidRDefault="007E4831" w:rsidP="00A916AC">
            <w:pPr>
              <w:pStyle w:val="TableParagraph"/>
              <w:ind w:left="100"/>
              <w:rPr>
                <w:rFonts w:asciiTheme="minorHAnsi" w:hAnsiTheme="minorHAnsi"/>
                <w:sz w:val="22"/>
              </w:rPr>
            </w:pPr>
            <w:proofErr w:type="spellStart"/>
            <w:r w:rsidRPr="00F43E36">
              <w:rPr>
                <w:rFonts w:asciiTheme="minorHAnsi" w:hAnsiTheme="minorHAnsi"/>
                <w:sz w:val="22"/>
              </w:rPr>
              <w:t>Données</w:t>
            </w:r>
            <w:proofErr w:type="spellEnd"/>
            <w:r w:rsidRPr="00F43E36">
              <w:rPr>
                <w:rFonts w:asciiTheme="minorHAnsi" w:hAnsiTheme="minorHAnsi"/>
                <w:sz w:val="22"/>
              </w:rPr>
              <w:t xml:space="preserve"> </w:t>
            </w:r>
            <w:proofErr w:type="spellStart"/>
            <w:r w:rsidRPr="00F43E36">
              <w:rPr>
                <w:rFonts w:asciiTheme="minorHAnsi" w:hAnsiTheme="minorHAnsi"/>
                <w:sz w:val="22"/>
              </w:rPr>
              <w:t>signées</w:t>
            </w:r>
            <w:proofErr w:type="spellEnd"/>
          </w:p>
        </w:tc>
        <w:tc>
          <w:tcPr>
            <w:tcW w:w="6946" w:type="dxa"/>
            <w:gridSpan w:val="2"/>
            <w:shd w:val="clear" w:color="auto" w:fill="auto"/>
          </w:tcPr>
          <w:p w:rsidR="007E4831" w:rsidRPr="00194790" w:rsidRDefault="009F617C" w:rsidP="00A916AC">
            <w:pPr>
              <w:pStyle w:val="TableParagraph"/>
              <w:spacing w:before="3"/>
              <w:ind w:left="103"/>
              <w:rPr>
                <w:rFonts w:ascii="Courier New"/>
              </w:rPr>
            </w:pPr>
            <w:r w:rsidRPr="009F617C">
              <w:rPr>
                <w:rFonts w:ascii="Courier New"/>
              </w:rPr>
              <w:t>DC03FR03AIG019171917A201AHABC1234567890DEF&lt;GS&gt;AI30112019</w:t>
            </w:r>
          </w:p>
        </w:tc>
      </w:tr>
      <w:tr w:rsidR="007E4831" w:rsidRPr="001F3429" w:rsidTr="00A916AC">
        <w:trPr>
          <w:trHeight w:val="1360"/>
        </w:trPr>
        <w:tc>
          <w:tcPr>
            <w:tcW w:w="2234" w:type="dxa"/>
            <w:shd w:val="clear" w:color="auto" w:fill="auto"/>
          </w:tcPr>
          <w:p w:rsidR="007E4831" w:rsidRPr="00F43E36" w:rsidRDefault="007E4831" w:rsidP="00A916AC">
            <w:pPr>
              <w:pStyle w:val="TableParagraph"/>
              <w:spacing w:line="268" w:lineRule="exact"/>
              <w:ind w:left="100"/>
              <w:rPr>
                <w:rFonts w:asciiTheme="minorHAnsi" w:hAnsiTheme="minorHAnsi"/>
                <w:sz w:val="22"/>
              </w:rPr>
            </w:pPr>
            <w:r w:rsidRPr="00F43E36">
              <w:rPr>
                <w:rFonts w:asciiTheme="minorHAnsi" w:hAnsiTheme="minorHAnsi"/>
                <w:sz w:val="22"/>
              </w:rPr>
              <w:t>Signature (</w:t>
            </w:r>
            <w:proofErr w:type="spellStart"/>
            <w:r w:rsidRPr="00F43E36">
              <w:rPr>
                <w:rFonts w:asciiTheme="minorHAnsi" w:hAnsiTheme="minorHAnsi"/>
                <w:sz w:val="22"/>
              </w:rPr>
              <w:t>binaire</w:t>
            </w:r>
            <w:proofErr w:type="spellEnd"/>
            <w:r w:rsidRPr="00F43E36">
              <w:rPr>
                <w:rFonts w:asciiTheme="minorHAnsi" w:hAnsiTheme="minorHAnsi"/>
                <w:sz w:val="22"/>
              </w:rPr>
              <w:t>)</w:t>
            </w:r>
          </w:p>
        </w:tc>
        <w:tc>
          <w:tcPr>
            <w:tcW w:w="6946" w:type="dxa"/>
            <w:gridSpan w:val="2"/>
            <w:shd w:val="clear" w:color="auto" w:fill="auto"/>
          </w:tcPr>
          <w:p w:rsidR="007E4831" w:rsidRPr="001F3429" w:rsidRDefault="009F617C" w:rsidP="00F43E36">
            <w:pPr>
              <w:pStyle w:val="TableParagraph"/>
              <w:spacing w:line="203" w:lineRule="exact"/>
              <w:ind w:left="103"/>
              <w:rPr>
                <w:rFonts w:ascii="Courier New"/>
                <w:lang w:val="es-ES"/>
              </w:rPr>
            </w:pPr>
            <w:r w:rsidRPr="001F3429">
              <w:rPr>
                <w:rFonts w:ascii="Courier New"/>
                <w:lang w:val="es-ES"/>
              </w:rPr>
              <w:t>39 57 50 05 53 C1 5C F1 94 42 9E 47 F2 BC 51 61 5B D1 39 7F 45 DF 42 F5 EA 95 E1 9B F9 46 F7 A2 6A FD 02 CB B3 08 5B 83 99 7E CE 3A 4F 6C D1 F4 C1 A2 B9 D8 8E 20 73 F6 66 36 06 E0 0A FF FD 90</w:t>
            </w:r>
          </w:p>
        </w:tc>
      </w:tr>
    </w:tbl>
    <w:p w:rsidR="00202EAB" w:rsidRPr="001F3429" w:rsidRDefault="00202EAB" w:rsidP="00F43E36">
      <w:pPr>
        <w:pStyle w:val="Corpsdetexte"/>
        <w:rPr>
          <w:lang w:val="es-ES"/>
        </w:rPr>
      </w:pPr>
    </w:p>
    <w:sectPr w:rsidR="00202EAB" w:rsidRPr="001F3429" w:rsidSect="007E4831">
      <w:headerReference w:type="default" r:id="rId12"/>
      <w:footerReference w:type="default" r:id="rId13"/>
      <w:headerReference w:type="first" r:id="rId14"/>
      <w:footerReference w:type="first" r:id="rId15"/>
      <w:type w:val="continuous"/>
      <w:pgSz w:w="11901" w:h="16817"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1FD" w:rsidRDefault="00DE01FD" w:rsidP="00D80A5C">
      <w:pPr>
        <w:spacing w:after="0" w:line="240" w:lineRule="auto"/>
      </w:pPr>
      <w:r>
        <w:separator/>
      </w:r>
    </w:p>
  </w:endnote>
  <w:endnote w:type="continuationSeparator" w:id="0">
    <w:p w:rsidR="00DE01FD" w:rsidRDefault="00DE01FD" w:rsidP="00D8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roid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589956"/>
      <w:docPartObj>
        <w:docPartGallery w:val="Page Numbers (Bottom of Page)"/>
        <w:docPartUnique/>
      </w:docPartObj>
    </w:sdtPr>
    <w:sdtEndPr/>
    <w:sdtContent>
      <w:sdt>
        <w:sdtPr>
          <w:id w:val="-1769616900"/>
          <w:docPartObj>
            <w:docPartGallery w:val="Page Numbers (Top of Page)"/>
            <w:docPartUnique/>
          </w:docPartObj>
        </w:sdtPr>
        <w:sdtEndPr/>
        <w:sdtContent>
          <w:p w:rsidR="007E4831" w:rsidRDefault="006403BB" w:rsidP="006403BB">
            <w:pPr>
              <w:pStyle w:val="Pieddepage"/>
            </w:pPr>
            <w:r>
              <w:t>GB</w:t>
            </w:r>
            <w:r>
              <w:tab/>
              <w:t>Carte mobilité inclusion</w:t>
            </w:r>
            <w:r>
              <w:tab/>
            </w:r>
            <w:r w:rsidR="007E4831">
              <w:t xml:space="preserve">Page </w:t>
            </w:r>
            <w:r w:rsidR="007E4831">
              <w:rPr>
                <w:b/>
                <w:bCs/>
                <w:sz w:val="24"/>
                <w:szCs w:val="24"/>
              </w:rPr>
              <w:fldChar w:fldCharType="begin"/>
            </w:r>
            <w:r w:rsidR="007E4831">
              <w:rPr>
                <w:b/>
                <w:bCs/>
              </w:rPr>
              <w:instrText>PAGE</w:instrText>
            </w:r>
            <w:r w:rsidR="007E4831">
              <w:rPr>
                <w:b/>
                <w:bCs/>
                <w:sz w:val="24"/>
                <w:szCs w:val="24"/>
              </w:rPr>
              <w:fldChar w:fldCharType="separate"/>
            </w:r>
            <w:r w:rsidR="00071323">
              <w:rPr>
                <w:b/>
                <w:bCs/>
                <w:noProof/>
              </w:rPr>
              <w:t>15</w:t>
            </w:r>
            <w:r w:rsidR="007E4831">
              <w:rPr>
                <w:b/>
                <w:bCs/>
                <w:sz w:val="24"/>
                <w:szCs w:val="24"/>
              </w:rPr>
              <w:fldChar w:fldCharType="end"/>
            </w:r>
            <w:r w:rsidR="007E4831">
              <w:t xml:space="preserve"> sur </w:t>
            </w:r>
            <w:r w:rsidR="007E4831" w:rsidRPr="006403BB">
              <w:rPr>
                <w:bCs/>
                <w:sz w:val="24"/>
                <w:szCs w:val="24"/>
              </w:rPr>
              <w:fldChar w:fldCharType="begin"/>
            </w:r>
            <w:r w:rsidR="007E4831" w:rsidRPr="006403BB">
              <w:rPr>
                <w:bCs/>
              </w:rPr>
              <w:instrText>NUMPAGES</w:instrText>
            </w:r>
            <w:r w:rsidR="007E4831" w:rsidRPr="006403BB">
              <w:rPr>
                <w:bCs/>
                <w:sz w:val="24"/>
                <w:szCs w:val="24"/>
              </w:rPr>
              <w:fldChar w:fldCharType="separate"/>
            </w:r>
            <w:r w:rsidR="00071323">
              <w:rPr>
                <w:bCs/>
                <w:noProof/>
              </w:rPr>
              <w:t>15</w:t>
            </w:r>
            <w:r w:rsidR="007E4831" w:rsidRPr="006403BB">
              <w:rPr>
                <w:bCs/>
                <w:sz w:val="24"/>
                <w:szCs w:val="24"/>
              </w:rPr>
              <w:fldChar w:fldCharType="end"/>
            </w:r>
          </w:p>
        </w:sdtContent>
      </w:sdt>
    </w:sdtContent>
  </w:sdt>
  <w:p w:rsidR="007E4831" w:rsidRDefault="007E483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628935"/>
      <w:docPartObj>
        <w:docPartGallery w:val="Page Numbers (Bottom of Page)"/>
        <w:docPartUnique/>
      </w:docPartObj>
    </w:sdtPr>
    <w:sdtEndPr/>
    <w:sdtContent>
      <w:sdt>
        <w:sdtPr>
          <w:id w:val="1734501294"/>
          <w:docPartObj>
            <w:docPartGallery w:val="Page Numbers (Top of Page)"/>
            <w:docPartUnique/>
          </w:docPartObj>
        </w:sdtPr>
        <w:sdtEndPr/>
        <w:sdtContent>
          <w:p w:rsidR="006403BB" w:rsidRDefault="006403BB" w:rsidP="006403BB">
            <w:pPr>
              <w:pStyle w:val="Pieddepage"/>
            </w:pPr>
            <w:r>
              <w:t>GB</w:t>
            </w:r>
            <w:r>
              <w:tab/>
              <w:t>Carte mobilité inclusion</w:t>
            </w:r>
            <w:r>
              <w:tab/>
              <w:t xml:space="preserve">Page </w:t>
            </w:r>
            <w:r>
              <w:rPr>
                <w:b/>
                <w:bCs/>
                <w:sz w:val="24"/>
                <w:szCs w:val="24"/>
              </w:rPr>
              <w:fldChar w:fldCharType="begin"/>
            </w:r>
            <w:r>
              <w:rPr>
                <w:b/>
                <w:bCs/>
              </w:rPr>
              <w:instrText>PAGE</w:instrText>
            </w:r>
            <w:r>
              <w:rPr>
                <w:b/>
                <w:bCs/>
                <w:sz w:val="24"/>
                <w:szCs w:val="24"/>
              </w:rPr>
              <w:fldChar w:fldCharType="separate"/>
            </w:r>
            <w:r w:rsidR="00071323">
              <w:rPr>
                <w:b/>
                <w:bCs/>
                <w:noProof/>
              </w:rPr>
              <w:t>1</w:t>
            </w:r>
            <w:r>
              <w:rPr>
                <w:b/>
                <w:bCs/>
                <w:sz w:val="24"/>
                <w:szCs w:val="24"/>
              </w:rPr>
              <w:fldChar w:fldCharType="end"/>
            </w:r>
            <w:r>
              <w:t xml:space="preserve"> sur </w:t>
            </w:r>
            <w:r w:rsidRPr="006403BB">
              <w:rPr>
                <w:bCs/>
                <w:sz w:val="24"/>
                <w:szCs w:val="24"/>
              </w:rPr>
              <w:fldChar w:fldCharType="begin"/>
            </w:r>
            <w:r w:rsidRPr="006403BB">
              <w:rPr>
                <w:bCs/>
              </w:rPr>
              <w:instrText>NUMPAGES</w:instrText>
            </w:r>
            <w:r w:rsidRPr="006403BB">
              <w:rPr>
                <w:bCs/>
                <w:sz w:val="24"/>
                <w:szCs w:val="24"/>
              </w:rPr>
              <w:fldChar w:fldCharType="separate"/>
            </w:r>
            <w:r w:rsidR="00071323">
              <w:rPr>
                <w:bCs/>
                <w:noProof/>
              </w:rPr>
              <w:t>15</w:t>
            </w:r>
            <w:r w:rsidRPr="006403BB">
              <w:rPr>
                <w:bCs/>
                <w:sz w:val="24"/>
                <w:szCs w:val="24"/>
              </w:rPr>
              <w:fldChar w:fldCharType="end"/>
            </w:r>
          </w:p>
        </w:sdtContent>
      </w:sdt>
    </w:sdtContent>
  </w:sdt>
  <w:p w:rsidR="006403BB" w:rsidRDefault="006403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1FD" w:rsidRDefault="00DE01FD" w:rsidP="00D80A5C">
      <w:pPr>
        <w:spacing w:after="0" w:line="240" w:lineRule="auto"/>
      </w:pPr>
      <w:r>
        <w:separator/>
      </w:r>
    </w:p>
  </w:footnote>
  <w:footnote w:type="continuationSeparator" w:id="0">
    <w:p w:rsidR="00DE01FD" w:rsidRDefault="00DE01FD" w:rsidP="00D80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202EAB" w:rsidRPr="00883B45" w:rsidTr="00883B45">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202EAB" w:rsidRPr="00883B45" w:rsidRDefault="00202EAB"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202EAB" w:rsidRPr="00883B45" w:rsidRDefault="00202EAB" w:rsidP="00883B45">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202EAB" w:rsidRPr="00883B45" w:rsidRDefault="00202EAB"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202EAB" w:rsidRPr="00883B45" w:rsidTr="00883B45">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202EAB" w:rsidRPr="00883B45" w:rsidRDefault="00202EAB"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202EAB" w:rsidRPr="00883B45" w:rsidRDefault="00202EAB" w:rsidP="00883B45">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202EAB" w:rsidRPr="00883B45" w:rsidRDefault="00202EAB" w:rsidP="00883B45">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202EAB" w:rsidRDefault="00202E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0" w:type="dxa"/>
      <w:tblInd w:w="-15" w:type="dxa"/>
      <w:tblCellMar>
        <w:left w:w="70" w:type="dxa"/>
        <w:right w:w="70" w:type="dxa"/>
      </w:tblCellMar>
      <w:tblLook w:val="04A0" w:firstRow="1" w:lastRow="0" w:firstColumn="1" w:lastColumn="0" w:noHBand="0" w:noVBand="1"/>
    </w:tblPr>
    <w:tblGrid>
      <w:gridCol w:w="880"/>
      <w:gridCol w:w="7540"/>
      <w:gridCol w:w="920"/>
    </w:tblGrid>
    <w:tr w:rsidR="007E4831" w:rsidRPr="00883B45" w:rsidTr="00A916AC">
      <w:trPr>
        <w:trHeight w:val="420"/>
      </w:trPr>
      <w:tc>
        <w:tcPr>
          <w:tcW w:w="880" w:type="dxa"/>
          <w:tcBorders>
            <w:top w:val="single" w:sz="12" w:space="0" w:color="auto"/>
            <w:left w:val="single" w:sz="12" w:space="0" w:color="auto"/>
            <w:bottom w:val="nil"/>
            <w:right w:val="single" w:sz="12" w:space="0" w:color="auto"/>
          </w:tcBorders>
          <w:shd w:val="clear" w:color="auto" w:fill="auto"/>
          <w:noWrap/>
          <w:vAlign w:val="bottom"/>
          <w:hideMark/>
        </w:tcPr>
        <w:p w:rsidR="007E4831" w:rsidRPr="00883B45" w:rsidRDefault="007E4831" w:rsidP="007E483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VDS</w:t>
          </w:r>
        </w:p>
      </w:tc>
      <w:tc>
        <w:tcPr>
          <w:tcW w:w="7540" w:type="dxa"/>
          <w:tcBorders>
            <w:top w:val="nil"/>
            <w:left w:val="nil"/>
            <w:bottom w:val="nil"/>
            <w:right w:val="nil"/>
          </w:tcBorders>
          <w:shd w:val="clear" w:color="auto" w:fill="auto"/>
          <w:noWrap/>
          <w:vAlign w:val="bottom"/>
          <w:hideMark/>
        </w:tcPr>
        <w:p w:rsidR="007E4831" w:rsidRPr="00883B45" w:rsidRDefault="007E4831" w:rsidP="007E4831">
          <w:pPr>
            <w:spacing w:after="0" w:line="240" w:lineRule="auto"/>
            <w:jc w:val="center"/>
            <w:rPr>
              <w:rFonts w:ascii="Calibri" w:eastAsia="Times New Roman" w:hAnsi="Calibri" w:cs="Times New Roman"/>
              <w:b/>
              <w:bCs/>
              <w:color w:val="000000"/>
              <w:sz w:val="28"/>
              <w:szCs w:val="28"/>
              <w:lang w:eastAsia="fr-FR"/>
            </w:rPr>
          </w:pPr>
          <w:r w:rsidRPr="00883B45">
            <w:rPr>
              <w:rFonts w:ascii="Calibri" w:eastAsia="Times New Roman" w:hAnsi="Calibri" w:cs="Times New Roman"/>
              <w:b/>
              <w:bCs/>
              <w:color w:val="000000"/>
              <w:sz w:val="28"/>
              <w:szCs w:val="28"/>
              <w:lang w:eastAsia="fr-FR"/>
            </w:rPr>
            <w:t>Visible Digital Seal International Council</w:t>
          </w:r>
        </w:p>
      </w:tc>
      <w:tc>
        <w:tcPr>
          <w:tcW w:w="920" w:type="dxa"/>
          <w:tcBorders>
            <w:top w:val="single" w:sz="12" w:space="0" w:color="auto"/>
            <w:left w:val="single" w:sz="12" w:space="0" w:color="auto"/>
            <w:bottom w:val="nil"/>
            <w:right w:val="single" w:sz="12" w:space="0" w:color="auto"/>
          </w:tcBorders>
          <w:shd w:val="clear" w:color="auto" w:fill="auto"/>
          <w:noWrap/>
          <w:vAlign w:val="bottom"/>
          <w:hideMark/>
        </w:tcPr>
        <w:p w:rsidR="007E4831" w:rsidRPr="00883B45" w:rsidRDefault="007E4831" w:rsidP="007E483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AIG</w:t>
          </w:r>
        </w:p>
      </w:tc>
    </w:tr>
    <w:tr w:rsidR="007E4831" w:rsidRPr="00883B45" w:rsidTr="00A916AC">
      <w:trPr>
        <w:trHeight w:val="390"/>
      </w:trPr>
      <w:tc>
        <w:tcPr>
          <w:tcW w:w="880" w:type="dxa"/>
          <w:tcBorders>
            <w:top w:val="nil"/>
            <w:left w:val="single" w:sz="12" w:space="0" w:color="auto"/>
            <w:bottom w:val="single" w:sz="12" w:space="0" w:color="auto"/>
            <w:right w:val="single" w:sz="12" w:space="0" w:color="auto"/>
          </w:tcBorders>
          <w:shd w:val="clear" w:color="auto" w:fill="auto"/>
          <w:noWrap/>
          <w:vAlign w:val="bottom"/>
          <w:hideMark/>
        </w:tcPr>
        <w:p w:rsidR="007E4831" w:rsidRPr="00883B45" w:rsidRDefault="007E4831" w:rsidP="007E483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IC</w:t>
          </w:r>
        </w:p>
      </w:tc>
      <w:tc>
        <w:tcPr>
          <w:tcW w:w="7540" w:type="dxa"/>
          <w:tcBorders>
            <w:top w:val="nil"/>
            <w:left w:val="nil"/>
            <w:bottom w:val="nil"/>
            <w:right w:val="nil"/>
          </w:tcBorders>
          <w:shd w:val="clear" w:color="auto" w:fill="auto"/>
          <w:noWrap/>
          <w:vAlign w:val="bottom"/>
          <w:hideMark/>
        </w:tcPr>
        <w:p w:rsidR="007E4831" w:rsidRPr="00883B45" w:rsidRDefault="007E4831" w:rsidP="007E4831">
          <w:pPr>
            <w:spacing w:after="0" w:line="240" w:lineRule="auto"/>
            <w:jc w:val="center"/>
            <w:rPr>
              <w:rFonts w:ascii="Calibri" w:eastAsia="Times New Roman" w:hAnsi="Calibri" w:cs="Times New Roman"/>
              <w:b/>
              <w:bCs/>
              <w:color w:val="000000"/>
              <w:lang w:eastAsia="fr-FR"/>
            </w:rPr>
          </w:pPr>
          <w:r w:rsidRPr="00883B45">
            <w:rPr>
              <w:rFonts w:ascii="Calibri" w:eastAsia="Times New Roman" w:hAnsi="Calibri" w:cs="Times New Roman"/>
              <w:b/>
              <w:bCs/>
              <w:color w:val="000000"/>
              <w:lang w:eastAsia="fr-FR"/>
            </w:rPr>
            <w:t xml:space="preserve">L'Association Internationale de Gouvernance du Cachet Electronique Visible </w:t>
          </w:r>
        </w:p>
      </w:tc>
      <w:tc>
        <w:tcPr>
          <w:tcW w:w="920" w:type="dxa"/>
          <w:tcBorders>
            <w:top w:val="nil"/>
            <w:left w:val="single" w:sz="12" w:space="0" w:color="auto"/>
            <w:bottom w:val="single" w:sz="12" w:space="0" w:color="auto"/>
            <w:right w:val="single" w:sz="12" w:space="0" w:color="auto"/>
          </w:tcBorders>
          <w:shd w:val="clear" w:color="auto" w:fill="auto"/>
          <w:noWrap/>
          <w:vAlign w:val="bottom"/>
          <w:hideMark/>
        </w:tcPr>
        <w:p w:rsidR="007E4831" w:rsidRPr="00883B45" w:rsidRDefault="007E4831" w:rsidP="007E4831">
          <w:pPr>
            <w:spacing w:after="0" w:line="240" w:lineRule="auto"/>
            <w:jc w:val="center"/>
            <w:rPr>
              <w:rFonts w:ascii="Calibri" w:eastAsia="Times New Roman" w:hAnsi="Calibri" w:cs="Times New Roman"/>
              <w:b/>
              <w:bCs/>
              <w:color w:val="000000"/>
              <w:sz w:val="32"/>
              <w:szCs w:val="32"/>
              <w:lang w:eastAsia="fr-FR"/>
            </w:rPr>
          </w:pPr>
          <w:r w:rsidRPr="00883B45">
            <w:rPr>
              <w:rFonts w:ascii="Calibri" w:eastAsia="Times New Roman" w:hAnsi="Calibri" w:cs="Times New Roman"/>
              <w:b/>
              <w:bCs/>
              <w:color w:val="000000"/>
              <w:sz w:val="32"/>
              <w:szCs w:val="32"/>
              <w:lang w:eastAsia="fr-FR"/>
            </w:rPr>
            <w:t>CEV</w:t>
          </w:r>
        </w:p>
      </w:tc>
    </w:tr>
  </w:tbl>
  <w:p w:rsidR="007E4831" w:rsidRDefault="007E48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2A80A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E12BAA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E9F0479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2B231B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A284506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8F45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74785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13C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E784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96C5F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16EC8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pStyle w:val="Titre3perso"/>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02"/>
    <w:multiLevelType w:val="singleLevel"/>
    <w:tmpl w:val="00000002"/>
    <w:name w:val="WW8Num3"/>
    <w:lvl w:ilvl="0">
      <w:start w:val="2"/>
      <w:numFmt w:val="bullet"/>
      <w:lvlText w:val="-"/>
      <w:lvlJc w:val="left"/>
      <w:pPr>
        <w:tabs>
          <w:tab w:val="num" w:pos="0"/>
        </w:tabs>
        <w:ind w:left="720" w:hanging="360"/>
      </w:pPr>
      <w:rPr>
        <w:rFonts w:ascii="Times New Roman" w:hAnsi="Times New Roman" w:cs="Times New Roman"/>
      </w:rPr>
    </w:lvl>
  </w:abstractNum>
  <w:abstractNum w:abstractNumId="12" w15:restartNumberingAfterBreak="0">
    <w:nsid w:val="00000003"/>
    <w:multiLevelType w:val="multilevel"/>
    <w:tmpl w:val="00000003"/>
    <w:name w:val="WW8Num4"/>
    <w:lvl w:ilvl="0">
      <w:start w:val="2"/>
      <w:numFmt w:val="bullet"/>
      <w:lvlText w:val="-"/>
      <w:lvlJc w:val="left"/>
      <w:pPr>
        <w:tabs>
          <w:tab w:val="num" w:pos="720"/>
        </w:tabs>
        <w:ind w:left="720" w:hanging="360"/>
      </w:pPr>
      <w:rPr>
        <w:rFonts w:ascii="Times New Roman" w:hAnsi="Times New Roman" w:cs="Times New Roman"/>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5"/>
    <w:multiLevelType w:val="singleLevel"/>
    <w:tmpl w:val="00000005"/>
    <w:name w:val="WW8Num12"/>
    <w:lvl w:ilvl="0">
      <w:start w:val="2"/>
      <w:numFmt w:val="bullet"/>
      <w:lvlText w:val="-"/>
      <w:lvlJc w:val="left"/>
      <w:pPr>
        <w:tabs>
          <w:tab w:val="num" w:pos="0"/>
        </w:tabs>
        <w:ind w:left="720" w:hanging="360"/>
      </w:pPr>
      <w:rPr>
        <w:rFonts w:ascii="Times New Roman" w:hAnsi="Times New Roman" w:cs="Times New Roman"/>
      </w:rPr>
    </w:lvl>
  </w:abstractNum>
  <w:abstractNum w:abstractNumId="14" w15:restartNumberingAfterBreak="0">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08"/>
    <w:multiLevelType w:val="singleLevel"/>
    <w:tmpl w:val="00000008"/>
    <w:name w:val="WW8Num17"/>
    <w:lvl w:ilvl="0">
      <w:start w:val="1"/>
      <w:numFmt w:val="decimal"/>
      <w:lvlText w:val="%1)"/>
      <w:lvlJc w:val="left"/>
      <w:pPr>
        <w:tabs>
          <w:tab w:val="num" w:pos="720"/>
        </w:tabs>
        <w:ind w:left="720" w:hanging="360"/>
      </w:pPr>
    </w:lvl>
  </w:abstractNum>
  <w:abstractNum w:abstractNumId="16" w15:restartNumberingAfterBreak="0">
    <w:nsid w:val="0000000C"/>
    <w:multiLevelType w:val="singleLevel"/>
    <w:tmpl w:val="0000000C"/>
    <w:name w:val="WW8Num38"/>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multilevel"/>
    <w:tmpl w:val="0000000D"/>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0485386"/>
    <w:multiLevelType w:val="multilevel"/>
    <w:tmpl w:val="6F38208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9" w15:restartNumberingAfterBreak="0">
    <w:nsid w:val="34196F91"/>
    <w:multiLevelType w:val="hybridMultilevel"/>
    <w:tmpl w:val="E50E042A"/>
    <w:lvl w:ilvl="0" w:tplc="00A64A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C6B79"/>
    <w:multiLevelType w:val="hybridMultilevel"/>
    <w:tmpl w:val="4D24D9A6"/>
    <w:lvl w:ilvl="0" w:tplc="E8B044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2E19AE"/>
    <w:multiLevelType w:val="hybridMultilevel"/>
    <w:tmpl w:val="9DB8230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75B16B53"/>
    <w:multiLevelType w:val="singleLevel"/>
    <w:tmpl w:val="A5508786"/>
    <w:lvl w:ilvl="0">
      <w:start w:val="1"/>
      <w:numFmt w:val="bullet"/>
      <w:pStyle w:val="PDCbullet1last"/>
      <w:lvlText w:val=""/>
      <w:lvlJc w:val="left"/>
      <w:pPr>
        <w:tabs>
          <w:tab w:val="num" w:pos="360"/>
        </w:tabs>
        <w:ind w:left="360" w:hanging="360"/>
      </w:pPr>
      <w:rPr>
        <w:rFonts w:ascii="Symbol" w:hAnsi="Symbol" w:hint="default"/>
        <w:sz w:val="18"/>
      </w:rPr>
    </w:lvl>
  </w:abstractNum>
  <w:abstractNum w:abstractNumId="23" w15:restartNumberingAfterBreak="0">
    <w:nsid w:val="79E35138"/>
    <w:multiLevelType w:val="hybridMultilevel"/>
    <w:tmpl w:val="DCCC27BE"/>
    <w:lvl w:ilvl="0" w:tplc="4796D794">
      <w:start w:val="6"/>
      <w:numFmt w:val="bullet"/>
      <w:lvlText w:val="-"/>
      <w:lvlJc w:val="left"/>
      <w:pPr>
        <w:ind w:left="463" w:hanging="360"/>
      </w:pPr>
      <w:rPr>
        <w:rFonts w:ascii="Arial" w:eastAsia="Times New Roman" w:hAnsi="Arial" w:cs="Arial"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num w:numId="1">
    <w:abstractNumId w:val="18"/>
  </w:num>
  <w:num w:numId="2">
    <w:abstractNumId w:val="10"/>
  </w:num>
  <w:num w:numId="3">
    <w:abstractNumId w:val="22"/>
  </w:num>
  <w:num w:numId="4">
    <w:abstractNumId w:val="3"/>
  </w:num>
  <w:num w:numId="5">
    <w:abstractNumId w:val="8"/>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23"/>
  </w:num>
  <w:num w:numId="16">
    <w:abstractNumId w:val="21"/>
  </w:num>
  <w:num w:numId="1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5C"/>
    <w:rsid w:val="0002616C"/>
    <w:rsid w:val="000554FA"/>
    <w:rsid w:val="00071323"/>
    <w:rsid w:val="000852CF"/>
    <w:rsid w:val="001642B3"/>
    <w:rsid w:val="001A5894"/>
    <w:rsid w:val="001F3429"/>
    <w:rsid w:val="00202EAB"/>
    <w:rsid w:val="002478B4"/>
    <w:rsid w:val="00254E60"/>
    <w:rsid w:val="002B1D93"/>
    <w:rsid w:val="002F4373"/>
    <w:rsid w:val="00414CAB"/>
    <w:rsid w:val="00504827"/>
    <w:rsid w:val="0054696A"/>
    <w:rsid w:val="006403BB"/>
    <w:rsid w:val="00686BA9"/>
    <w:rsid w:val="007A0E48"/>
    <w:rsid w:val="007C0BF6"/>
    <w:rsid w:val="007E4831"/>
    <w:rsid w:val="00823E63"/>
    <w:rsid w:val="00833D11"/>
    <w:rsid w:val="00883B45"/>
    <w:rsid w:val="008C1DFE"/>
    <w:rsid w:val="00967CE7"/>
    <w:rsid w:val="00986B49"/>
    <w:rsid w:val="009A446F"/>
    <w:rsid w:val="009D28D0"/>
    <w:rsid w:val="009E520B"/>
    <w:rsid w:val="009F617C"/>
    <w:rsid w:val="00A57130"/>
    <w:rsid w:val="00AB2736"/>
    <w:rsid w:val="00AB3959"/>
    <w:rsid w:val="00B918CD"/>
    <w:rsid w:val="00BC2ABA"/>
    <w:rsid w:val="00C5367E"/>
    <w:rsid w:val="00CB53C2"/>
    <w:rsid w:val="00D13255"/>
    <w:rsid w:val="00D409A3"/>
    <w:rsid w:val="00D6458C"/>
    <w:rsid w:val="00D80A5C"/>
    <w:rsid w:val="00DE01FD"/>
    <w:rsid w:val="00DF1960"/>
    <w:rsid w:val="00E20B12"/>
    <w:rsid w:val="00EF2A23"/>
    <w:rsid w:val="00EF5EAA"/>
    <w:rsid w:val="00F43E36"/>
    <w:rsid w:val="00F75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3E96D"/>
  <w15:docId w15:val="{D81F8658-571E-43FC-B637-9D1BE54B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rsid w:val="0002616C"/>
    <w:pPr>
      <w:keepNext/>
      <w:keepLines/>
      <w:pageBreakBefore/>
      <w:numPr>
        <w:numId w:val="1"/>
      </w:numPr>
      <w:spacing w:before="480" w:after="240" w:line="276" w:lineRule="auto"/>
      <w:jc w:val="both"/>
      <w:outlineLvl w:val="0"/>
    </w:pPr>
    <w:rPr>
      <w:rFonts w:ascii="Arial" w:eastAsia="Times New Roman" w:hAnsi="Arial" w:cs="Arial"/>
      <w:b/>
      <w:bCs/>
      <w:sz w:val="28"/>
      <w:szCs w:val="28"/>
    </w:rPr>
  </w:style>
  <w:style w:type="paragraph" w:styleId="Titre2">
    <w:name w:val="heading 2"/>
    <w:basedOn w:val="Normal"/>
    <w:next w:val="Normal"/>
    <w:link w:val="Titre2Car"/>
    <w:autoRedefine/>
    <w:unhideWhenUsed/>
    <w:qFormat/>
    <w:rsid w:val="0002616C"/>
    <w:pPr>
      <w:keepNext/>
      <w:keepLines/>
      <w:numPr>
        <w:ilvl w:val="1"/>
        <w:numId w:val="1"/>
      </w:numPr>
      <w:spacing w:before="480" w:after="240" w:line="276" w:lineRule="auto"/>
      <w:jc w:val="both"/>
      <w:outlineLvl w:val="1"/>
    </w:pPr>
    <w:rPr>
      <w:rFonts w:ascii="Arial" w:eastAsia="Times New Roman" w:hAnsi="Arial" w:cs="Arial"/>
      <w:b/>
      <w:bCs/>
      <w:sz w:val="24"/>
      <w:szCs w:val="24"/>
    </w:rPr>
  </w:style>
  <w:style w:type="paragraph" w:styleId="Titre3">
    <w:name w:val="heading 3"/>
    <w:basedOn w:val="Normal"/>
    <w:next w:val="Normal"/>
    <w:link w:val="Titre3Car"/>
    <w:autoRedefine/>
    <w:unhideWhenUsed/>
    <w:qFormat/>
    <w:rsid w:val="0002616C"/>
    <w:pPr>
      <w:keepNext/>
      <w:keepLines/>
      <w:numPr>
        <w:ilvl w:val="2"/>
        <w:numId w:val="1"/>
      </w:numPr>
      <w:spacing w:before="200" w:after="120" w:line="276" w:lineRule="auto"/>
      <w:jc w:val="both"/>
      <w:outlineLvl w:val="2"/>
    </w:pPr>
    <w:rPr>
      <w:rFonts w:ascii="Arial" w:eastAsia="Times New Roman" w:hAnsi="Arial" w:cs="Arial"/>
      <w:b/>
      <w:bCs/>
    </w:rPr>
  </w:style>
  <w:style w:type="paragraph" w:styleId="Titre4">
    <w:name w:val="heading 4"/>
    <w:basedOn w:val="Normal"/>
    <w:next w:val="Normal"/>
    <w:link w:val="Titre4Car"/>
    <w:unhideWhenUsed/>
    <w:qFormat/>
    <w:rsid w:val="0002616C"/>
    <w:pPr>
      <w:keepNext/>
      <w:keepLines/>
      <w:numPr>
        <w:ilvl w:val="3"/>
        <w:numId w:val="1"/>
      </w:numPr>
      <w:spacing w:before="200" w:after="0" w:line="276" w:lineRule="auto"/>
      <w:jc w:val="both"/>
      <w:outlineLvl w:val="3"/>
    </w:pPr>
    <w:rPr>
      <w:rFonts w:ascii="Cambria" w:eastAsia="Times New Roman" w:hAnsi="Cambria" w:cs="Times New Roman"/>
      <w:b/>
      <w:bCs/>
      <w:i/>
      <w:iCs/>
      <w:color w:val="4F81BD"/>
      <w:sz w:val="20"/>
    </w:rPr>
  </w:style>
  <w:style w:type="paragraph" w:styleId="Titre5">
    <w:name w:val="heading 5"/>
    <w:basedOn w:val="Normal"/>
    <w:next w:val="Normal"/>
    <w:link w:val="Titre5Car"/>
    <w:unhideWhenUsed/>
    <w:qFormat/>
    <w:rsid w:val="0002616C"/>
    <w:pPr>
      <w:keepNext/>
      <w:keepLines/>
      <w:numPr>
        <w:ilvl w:val="4"/>
        <w:numId w:val="1"/>
      </w:numPr>
      <w:spacing w:before="200" w:after="0" w:line="276" w:lineRule="auto"/>
      <w:jc w:val="both"/>
      <w:outlineLvl w:val="4"/>
    </w:pPr>
    <w:rPr>
      <w:rFonts w:ascii="Cambria" w:eastAsia="Times New Roman" w:hAnsi="Cambria" w:cs="Times New Roman"/>
      <w:color w:val="243F60"/>
      <w:sz w:val="20"/>
    </w:rPr>
  </w:style>
  <w:style w:type="paragraph" w:styleId="Titre6">
    <w:name w:val="heading 6"/>
    <w:basedOn w:val="Normal"/>
    <w:next w:val="Normal"/>
    <w:link w:val="Titre6Car"/>
    <w:unhideWhenUsed/>
    <w:qFormat/>
    <w:rsid w:val="0002616C"/>
    <w:pPr>
      <w:keepNext/>
      <w:keepLines/>
      <w:numPr>
        <w:ilvl w:val="5"/>
        <w:numId w:val="1"/>
      </w:numPr>
      <w:spacing w:before="200" w:after="0" w:line="276" w:lineRule="auto"/>
      <w:jc w:val="both"/>
      <w:outlineLvl w:val="5"/>
    </w:pPr>
    <w:rPr>
      <w:rFonts w:ascii="Cambria" w:eastAsia="Times New Roman" w:hAnsi="Cambria" w:cs="Times New Roman"/>
      <w:i/>
      <w:iCs/>
      <w:color w:val="243F60"/>
      <w:sz w:val="20"/>
    </w:rPr>
  </w:style>
  <w:style w:type="paragraph" w:styleId="Titre7">
    <w:name w:val="heading 7"/>
    <w:basedOn w:val="Normal"/>
    <w:next w:val="Normal"/>
    <w:link w:val="Titre7Car"/>
    <w:unhideWhenUsed/>
    <w:qFormat/>
    <w:rsid w:val="0002616C"/>
    <w:pPr>
      <w:keepNext/>
      <w:keepLines/>
      <w:numPr>
        <w:ilvl w:val="6"/>
        <w:numId w:val="1"/>
      </w:numPr>
      <w:spacing w:before="200" w:after="0" w:line="276" w:lineRule="auto"/>
      <w:jc w:val="both"/>
      <w:outlineLvl w:val="6"/>
    </w:pPr>
    <w:rPr>
      <w:rFonts w:ascii="Cambria" w:eastAsia="Times New Roman" w:hAnsi="Cambria" w:cs="Times New Roman"/>
      <w:i/>
      <w:iCs/>
      <w:color w:val="404040"/>
      <w:sz w:val="20"/>
    </w:rPr>
  </w:style>
  <w:style w:type="paragraph" w:styleId="Titre8">
    <w:name w:val="heading 8"/>
    <w:basedOn w:val="Normal"/>
    <w:next w:val="Normal"/>
    <w:link w:val="Titre8Car"/>
    <w:unhideWhenUsed/>
    <w:qFormat/>
    <w:rsid w:val="0002616C"/>
    <w:pPr>
      <w:keepNext/>
      <w:keepLines/>
      <w:numPr>
        <w:ilvl w:val="7"/>
        <w:numId w:val="1"/>
      </w:numPr>
      <w:spacing w:before="200" w:after="0" w:line="276" w:lineRule="auto"/>
      <w:jc w:val="both"/>
      <w:outlineLvl w:val="7"/>
    </w:pPr>
    <w:rPr>
      <w:rFonts w:ascii="Cambria" w:eastAsia="Times New Roman" w:hAnsi="Cambria" w:cs="Times New Roman"/>
      <w:color w:val="404040"/>
      <w:sz w:val="20"/>
      <w:szCs w:val="20"/>
    </w:rPr>
  </w:style>
  <w:style w:type="paragraph" w:styleId="Titre9">
    <w:name w:val="heading 9"/>
    <w:basedOn w:val="Normal"/>
    <w:next w:val="Normal"/>
    <w:link w:val="Titre9Car"/>
    <w:unhideWhenUsed/>
    <w:qFormat/>
    <w:rsid w:val="0002616C"/>
    <w:pPr>
      <w:keepNext/>
      <w:keepLines/>
      <w:numPr>
        <w:ilvl w:val="8"/>
        <w:numId w:val="1"/>
      </w:numPr>
      <w:spacing w:before="200" w:after="0" w:line="276" w:lineRule="auto"/>
      <w:jc w:val="both"/>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616C"/>
    <w:rPr>
      <w:rFonts w:ascii="Arial" w:eastAsia="Times New Roman" w:hAnsi="Arial" w:cs="Arial"/>
      <w:b/>
      <w:bCs/>
      <w:sz w:val="28"/>
      <w:szCs w:val="28"/>
    </w:rPr>
  </w:style>
  <w:style w:type="character" w:customStyle="1" w:styleId="Titre2Car">
    <w:name w:val="Titre 2 Car"/>
    <w:basedOn w:val="Policepardfaut"/>
    <w:link w:val="Titre2"/>
    <w:rsid w:val="0002616C"/>
    <w:rPr>
      <w:rFonts w:ascii="Arial" w:eastAsia="Times New Roman" w:hAnsi="Arial" w:cs="Arial"/>
      <w:b/>
      <w:bCs/>
      <w:sz w:val="24"/>
      <w:szCs w:val="24"/>
    </w:rPr>
  </w:style>
  <w:style w:type="character" w:customStyle="1" w:styleId="Titre3Car">
    <w:name w:val="Titre 3 Car"/>
    <w:basedOn w:val="Policepardfaut"/>
    <w:link w:val="Titre3"/>
    <w:rsid w:val="0002616C"/>
    <w:rPr>
      <w:rFonts w:ascii="Arial" w:eastAsia="Times New Roman" w:hAnsi="Arial" w:cs="Arial"/>
      <w:b/>
      <w:bCs/>
    </w:rPr>
  </w:style>
  <w:style w:type="character" w:customStyle="1" w:styleId="Titre4Car">
    <w:name w:val="Titre 4 Car"/>
    <w:basedOn w:val="Policepardfaut"/>
    <w:link w:val="Titre4"/>
    <w:rsid w:val="0002616C"/>
    <w:rPr>
      <w:rFonts w:ascii="Cambria" w:eastAsia="Times New Roman" w:hAnsi="Cambria" w:cs="Times New Roman"/>
      <w:b/>
      <w:bCs/>
      <w:i/>
      <w:iCs/>
      <w:color w:val="4F81BD"/>
      <w:sz w:val="20"/>
    </w:rPr>
  </w:style>
  <w:style w:type="character" w:customStyle="1" w:styleId="Titre5Car">
    <w:name w:val="Titre 5 Car"/>
    <w:basedOn w:val="Policepardfaut"/>
    <w:link w:val="Titre5"/>
    <w:rsid w:val="0002616C"/>
    <w:rPr>
      <w:rFonts w:ascii="Cambria" w:eastAsia="Times New Roman" w:hAnsi="Cambria" w:cs="Times New Roman"/>
      <w:color w:val="243F60"/>
      <w:sz w:val="20"/>
    </w:rPr>
  </w:style>
  <w:style w:type="character" w:customStyle="1" w:styleId="Titre6Car">
    <w:name w:val="Titre 6 Car"/>
    <w:basedOn w:val="Policepardfaut"/>
    <w:link w:val="Titre6"/>
    <w:rsid w:val="0002616C"/>
    <w:rPr>
      <w:rFonts w:ascii="Cambria" w:eastAsia="Times New Roman" w:hAnsi="Cambria" w:cs="Times New Roman"/>
      <w:i/>
      <w:iCs/>
      <w:color w:val="243F60"/>
      <w:sz w:val="20"/>
    </w:rPr>
  </w:style>
  <w:style w:type="character" w:customStyle="1" w:styleId="Titre7Car">
    <w:name w:val="Titre 7 Car"/>
    <w:basedOn w:val="Policepardfaut"/>
    <w:link w:val="Titre7"/>
    <w:rsid w:val="0002616C"/>
    <w:rPr>
      <w:rFonts w:ascii="Cambria" w:eastAsia="Times New Roman" w:hAnsi="Cambria" w:cs="Times New Roman"/>
      <w:i/>
      <w:iCs/>
      <w:color w:val="404040"/>
      <w:sz w:val="20"/>
    </w:rPr>
  </w:style>
  <w:style w:type="character" w:customStyle="1" w:styleId="Titre8Car">
    <w:name w:val="Titre 8 Car"/>
    <w:basedOn w:val="Policepardfaut"/>
    <w:link w:val="Titre8"/>
    <w:rsid w:val="0002616C"/>
    <w:rPr>
      <w:rFonts w:ascii="Cambria" w:eastAsia="Times New Roman" w:hAnsi="Cambria" w:cs="Times New Roman"/>
      <w:color w:val="404040"/>
      <w:sz w:val="20"/>
      <w:szCs w:val="20"/>
    </w:rPr>
  </w:style>
  <w:style w:type="character" w:customStyle="1" w:styleId="Titre9Car">
    <w:name w:val="Titre 9 Car"/>
    <w:basedOn w:val="Policepardfaut"/>
    <w:link w:val="Titre9"/>
    <w:rsid w:val="0002616C"/>
    <w:rPr>
      <w:rFonts w:ascii="Cambria" w:eastAsia="Times New Roman" w:hAnsi="Cambria" w:cs="Times New Roman"/>
      <w:i/>
      <w:iCs/>
      <w:color w:val="404040"/>
      <w:sz w:val="20"/>
      <w:szCs w:val="20"/>
    </w:rPr>
  </w:style>
  <w:style w:type="paragraph" w:styleId="En-tte">
    <w:name w:val="header"/>
    <w:aliases w:val="En-tête1,E.e,Header x,h,AC Brand Left,AC Brand,Alt Header,ho,header odd,head"/>
    <w:basedOn w:val="Normal"/>
    <w:link w:val="En-tteCar"/>
    <w:unhideWhenUsed/>
    <w:rsid w:val="00D80A5C"/>
    <w:pPr>
      <w:tabs>
        <w:tab w:val="center" w:pos="4536"/>
        <w:tab w:val="right" w:pos="9072"/>
      </w:tabs>
      <w:spacing w:after="0" w:line="240" w:lineRule="auto"/>
    </w:pPr>
  </w:style>
  <w:style w:type="character" w:customStyle="1" w:styleId="En-tteCar">
    <w:name w:val="En-tête Car"/>
    <w:aliases w:val="En-tête1 Car,E.e Car,Header x Car,h Car,AC Brand Left Car,AC Brand Car,Alt Header Car,ho Car,header odd Car,head Car"/>
    <w:basedOn w:val="Policepardfaut"/>
    <w:link w:val="En-tte"/>
    <w:uiPriority w:val="99"/>
    <w:rsid w:val="00D80A5C"/>
  </w:style>
  <w:style w:type="paragraph" w:styleId="Pieddepage">
    <w:name w:val="footer"/>
    <w:aliases w:val="p"/>
    <w:basedOn w:val="Normal"/>
    <w:link w:val="PieddepageCar"/>
    <w:uiPriority w:val="99"/>
    <w:unhideWhenUsed/>
    <w:rsid w:val="00D80A5C"/>
    <w:pPr>
      <w:tabs>
        <w:tab w:val="center" w:pos="4536"/>
        <w:tab w:val="right" w:pos="9072"/>
      </w:tabs>
      <w:spacing w:after="0" w:line="240" w:lineRule="auto"/>
    </w:pPr>
  </w:style>
  <w:style w:type="character" w:customStyle="1" w:styleId="PieddepageCar">
    <w:name w:val="Pied de page Car"/>
    <w:aliases w:val="p Car"/>
    <w:basedOn w:val="Policepardfaut"/>
    <w:link w:val="Pieddepage"/>
    <w:uiPriority w:val="99"/>
    <w:rsid w:val="00D80A5C"/>
  </w:style>
  <w:style w:type="paragraph" w:styleId="Corpsdetexte">
    <w:name w:val="Body Text"/>
    <w:basedOn w:val="Normal"/>
    <w:link w:val="CorpsdetexteCar"/>
    <w:qFormat/>
    <w:rsid w:val="0002616C"/>
    <w:pPr>
      <w:widowControl w:val="0"/>
      <w:spacing w:after="0" w:line="240" w:lineRule="auto"/>
      <w:jc w:val="both"/>
    </w:pPr>
    <w:rPr>
      <w:rFonts w:ascii="Arial" w:eastAsia="Arial" w:hAnsi="Arial" w:cs="Arial"/>
      <w:sz w:val="20"/>
      <w:szCs w:val="20"/>
      <w:lang w:val="en-US"/>
    </w:rPr>
  </w:style>
  <w:style w:type="character" w:customStyle="1" w:styleId="CorpsdetexteCar">
    <w:name w:val="Corps de texte Car"/>
    <w:basedOn w:val="Policepardfaut"/>
    <w:link w:val="Corpsdetexte"/>
    <w:rsid w:val="0002616C"/>
    <w:rPr>
      <w:rFonts w:ascii="Arial" w:eastAsia="Arial" w:hAnsi="Arial" w:cs="Arial"/>
      <w:sz w:val="20"/>
      <w:szCs w:val="20"/>
      <w:lang w:val="en-US"/>
    </w:rPr>
  </w:style>
  <w:style w:type="paragraph" w:styleId="Paragraphedeliste">
    <w:name w:val="List Paragraph"/>
    <w:basedOn w:val="Normal"/>
    <w:uiPriority w:val="1"/>
    <w:qFormat/>
    <w:rsid w:val="0002616C"/>
    <w:pPr>
      <w:spacing w:after="200" w:line="276" w:lineRule="auto"/>
      <w:ind w:left="720"/>
      <w:contextualSpacing/>
      <w:jc w:val="both"/>
    </w:pPr>
    <w:rPr>
      <w:rFonts w:ascii="Arial" w:eastAsia="Calibri" w:hAnsi="Arial" w:cs="Arial"/>
      <w:sz w:val="20"/>
    </w:rPr>
  </w:style>
  <w:style w:type="paragraph" w:styleId="En-ttedetabledesmatires">
    <w:name w:val="TOC Heading"/>
    <w:basedOn w:val="Titre1"/>
    <w:next w:val="Normal"/>
    <w:uiPriority w:val="39"/>
    <w:unhideWhenUsed/>
    <w:qFormat/>
    <w:rsid w:val="0002616C"/>
    <w:pPr>
      <w:numPr>
        <w:numId w:val="0"/>
      </w:numPr>
      <w:outlineLvl w:val="9"/>
    </w:pPr>
    <w:rPr>
      <w:lang w:eastAsia="fr-FR"/>
    </w:rPr>
  </w:style>
  <w:style w:type="paragraph" w:styleId="TM1">
    <w:name w:val="toc 1"/>
    <w:basedOn w:val="Normal"/>
    <w:next w:val="Normal"/>
    <w:autoRedefine/>
    <w:uiPriority w:val="39"/>
    <w:unhideWhenUsed/>
    <w:rsid w:val="0002616C"/>
    <w:pPr>
      <w:spacing w:after="100" w:line="276" w:lineRule="auto"/>
      <w:jc w:val="both"/>
    </w:pPr>
    <w:rPr>
      <w:rFonts w:ascii="Arial" w:eastAsia="Calibri" w:hAnsi="Arial" w:cs="Arial"/>
      <w:sz w:val="20"/>
    </w:rPr>
  </w:style>
  <w:style w:type="paragraph" w:styleId="TM2">
    <w:name w:val="toc 2"/>
    <w:basedOn w:val="Normal"/>
    <w:next w:val="Normal"/>
    <w:autoRedefine/>
    <w:uiPriority w:val="39"/>
    <w:unhideWhenUsed/>
    <w:rsid w:val="0002616C"/>
    <w:pPr>
      <w:spacing w:after="100" w:line="276" w:lineRule="auto"/>
      <w:ind w:left="220"/>
      <w:jc w:val="both"/>
    </w:pPr>
    <w:rPr>
      <w:rFonts w:ascii="Arial" w:eastAsia="Calibri" w:hAnsi="Arial" w:cs="Arial"/>
      <w:sz w:val="20"/>
    </w:rPr>
  </w:style>
  <w:style w:type="character" w:styleId="Lienhypertexte">
    <w:name w:val="Hyperlink"/>
    <w:uiPriority w:val="99"/>
    <w:unhideWhenUsed/>
    <w:rsid w:val="0002616C"/>
    <w:rPr>
      <w:color w:val="0000FF"/>
      <w:u w:val="single"/>
    </w:rPr>
  </w:style>
  <w:style w:type="paragraph" w:styleId="Textedebulles">
    <w:name w:val="Balloon Text"/>
    <w:basedOn w:val="Normal"/>
    <w:link w:val="TextedebullesCar"/>
    <w:unhideWhenUsed/>
    <w:rsid w:val="0002616C"/>
    <w:pPr>
      <w:spacing w:after="0" w:line="240" w:lineRule="auto"/>
      <w:jc w:val="both"/>
    </w:pPr>
    <w:rPr>
      <w:rFonts w:ascii="Tahoma" w:eastAsia="Calibri" w:hAnsi="Tahoma" w:cs="Tahoma"/>
      <w:sz w:val="16"/>
      <w:szCs w:val="16"/>
    </w:rPr>
  </w:style>
  <w:style w:type="character" w:customStyle="1" w:styleId="TextedebullesCar">
    <w:name w:val="Texte de bulles Car"/>
    <w:basedOn w:val="Policepardfaut"/>
    <w:link w:val="Textedebulles"/>
    <w:uiPriority w:val="99"/>
    <w:rsid w:val="0002616C"/>
    <w:rPr>
      <w:rFonts w:ascii="Tahoma" w:eastAsia="Calibri" w:hAnsi="Tahoma" w:cs="Tahoma"/>
      <w:sz w:val="16"/>
      <w:szCs w:val="16"/>
    </w:rPr>
  </w:style>
  <w:style w:type="table" w:customStyle="1" w:styleId="TableNormal">
    <w:name w:val="Table Normal"/>
    <w:uiPriority w:val="2"/>
    <w:semiHidden/>
    <w:unhideWhenUsed/>
    <w:qFormat/>
    <w:rsid w:val="0002616C"/>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616C"/>
    <w:pPr>
      <w:widowControl w:val="0"/>
      <w:spacing w:before="38" w:after="0" w:line="240" w:lineRule="auto"/>
      <w:ind w:left="35"/>
      <w:jc w:val="both"/>
    </w:pPr>
    <w:rPr>
      <w:rFonts w:ascii="Arial" w:eastAsia="Arial" w:hAnsi="Arial" w:cs="Arial"/>
      <w:sz w:val="20"/>
      <w:lang w:val="en-US"/>
    </w:rPr>
  </w:style>
  <w:style w:type="paragraph" w:styleId="TM3">
    <w:name w:val="toc 3"/>
    <w:basedOn w:val="Normal"/>
    <w:next w:val="Normal"/>
    <w:autoRedefine/>
    <w:uiPriority w:val="39"/>
    <w:unhideWhenUsed/>
    <w:rsid w:val="0002616C"/>
    <w:pPr>
      <w:spacing w:after="100" w:line="276" w:lineRule="auto"/>
      <w:ind w:left="440"/>
      <w:jc w:val="both"/>
    </w:pPr>
    <w:rPr>
      <w:rFonts w:ascii="Arial" w:eastAsia="Calibri" w:hAnsi="Arial" w:cs="Arial"/>
      <w:sz w:val="20"/>
    </w:rPr>
  </w:style>
  <w:style w:type="paragraph" w:styleId="Lgende">
    <w:name w:val="caption"/>
    <w:basedOn w:val="Normal"/>
    <w:next w:val="Normal"/>
    <w:autoRedefine/>
    <w:unhideWhenUsed/>
    <w:qFormat/>
    <w:rsid w:val="0002616C"/>
    <w:pPr>
      <w:spacing w:before="120" w:after="200" w:line="240" w:lineRule="auto"/>
      <w:jc w:val="center"/>
    </w:pPr>
    <w:rPr>
      <w:rFonts w:ascii="Arial" w:eastAsia="Calibri" w:hAnsi="Arial" w:cs="Arial"/>
      <w:bCs/>
      <w:sz w:val="18"/>
      <w:szCs w:val="18"/>
    </w:rPr>
  </w:style>
  <w:style w:type="character" w:customStyle="1" w:styleId="WW8Num1z0">
    <w:name w:val="WW8Num1z0"/>
    <w:rsid w:val="0002616C"/>
    <w:rPr>
      <w:rFonts w:ascii="Symbol" w:hAnsi="Symbol"/>
    </w:rPr>
  </w:style>
  <w:style w:type="character" w:customStyle="1" w:styleId="WW8Num1z2">
    <w:name w:val="WW8Num1z2"/>
    <w:rsid w:val="0002616C"/>
    <w:rPr>
      <w:rFonts w:ascii="Courier New" w:hAnsi="Courier New" w:cs="Courier New"/>
    </w:rPr>
  </w:style>
  <w:style w:type="character" w:customStyle="1" w:styleId="WW8Num1z3">
    <w:name w:val="WW8Num1z3"/>
    <w:rsid w:val="0002616C"/>
    <w:rPr>
      <w:rFonts w:ascii="Wingdings" w:hAnsi="Wingdings"/>
    </w:rPr>
  </w:style>
  <w:style w:type="character" w:customStyle="1" w:styleId="WW8Num3z0">
    <w:name w:val="WW8Num3z0"/>
    <w:rsid w:val="0002616C"/>
    <w:rPr>
      <w:rFonts w:ascii="Times New Roman" w:eastAsia="Times New Roman" w:hAnsi="Times New Roman" w:cs="Times New Roman"/>
    </w:rPr>
  </w:style>
  <w:style w:type="character" w:customStyle="1" w:styleId="WW8Num3z1">
    <w:name w:val="WW8Num3z1"/>
    <w:rsid w:val="0002616C"/>
    <w:rPr>
      <w:rFonts w:ascii="Courier New" w:hAnsi="Courier New" w:cs="Courier New"/>
    </w:rPr>
  </w:style>
  <w:style w:type="character" w:customStyle="1" w:styleId="WW8Num3z2">
    <w:name w:val="WW8Num3z2"/>
    <w:rsid w:val="0002616C"/>
    <w:rPr>
      <w:rFonts w:ascii="Wingdings" w:hAnsi="Wingdings"/>
    </w:rPr>
  </w:style>
  <w:style w:type="character" w:customStyle="1" w:styleId="WW8Num3z3">
    <w:name w:val="WW8Num3z3"/>
    <w:rsid w:val="0002616C"/>
    <w:rPr>
      <w:rFonts w:ascii="Symbol" w:hAnsi="Symbol"/>
    </w:rPr>
  </w:style>
  <w:style w:type="character" w:customStyle="1" w:styleId="WW8Num4z0">
    <w:name w:val="WW8Num4z0"/>
    <w:rsid w:val="0002616C"/>
    <w:rPr>
      <w:rFonts w:ascii="Times New Roman" w:eastAsia="Times New Roman" w:hAnsi="Times New Roman" w:cs="Times New Roman"/>
      <w:sz w:val="20"/>
    </w:rPr>
  </w:style>
  <w:style w:type="character" w:customStyle="1" w:styleId="WW8Num4z1">
    <w:name w:val="WW8Num4z1"/>
    <w:rsid w:val="0002616C"/>
    <w:rPr>
      <w:rFonts w:ascii="Courier New" w:hAnsi="Courier New"/>
      <w:sz w:val="20"/>
    </w:rPr>
  </w:style>
  <w:style w:type="character" w:customStyle="1" w:styleId="WW8Num4z2">
    <w:name w:val="WW8Num4z2"/>
    <w:rsid w:val="0002616C"/>
    <w:rPr>
      <w:rFonts w:ascii="Wingdings" w:hAnsi="Wingdings"/>
      <w:sz w:val="20"/>
    </w:rPr>
  </w:style>
  <w:style w:type="character" w:customStyle="1" w:styleId="WW8Num8z0">
    <w:name w:val="WW8Num8z0"/>
    <w:rsid w:val="0002616C"/>
    <w:rPr>
      <w:rFonts w:ascii="Times New Roman" w:eastAsia="Times New Roman" w:hAnsi="Times New Roman" w:cs="Times New Roman"/>
    </w:rPr>
  </w:style>
  <w:style w:type="character" w:customStyle="1" w:styleId="WW8Num8z1">
    <w:name w:val="WW8Num8z1"/>
    <w:rsid w:val="0002616C"/>
    <w:rPr>
      <w:rFonts w:ascii="Courier New" w:hAnsi="Courier New" w:cs="Courier New"/>
    </w:rPr>
  </w:style>
  <w:style w:type="character" w:customStyle="1" w:styleId="WW8Num8z2">
    <w:name w:val="WW8Num8z2"/>
    <w:rsid w:val="0002616C"/>
    <w:rPr>
      <w:rFonts w:ascii="Wingdings" w:hAnsi="Wingdings"/>
    </w:rPr>
  </w:style>
  <w:style w:type="character" w:customStyle="1" w:styleId="WW8Num8z3">
    <w:name w:val="WW8Num8z3"/>
    <w:rsid w:val="0002616C"/>
    <w:rPr>
      <w:rFonts w:ascii="Symbol" w:hAnsi="Symbol"/>
    </w:rPr>
  </w:style>
  <w:style w:type="character" w:customStyle="1" w:styleId="WW8Num12z0">
    <w:name w:val="WW8Num12z0"/>
    <w:rsid w:val="0002616C"/>
    <w:rPr>
      <w:rFonts w:ascii="Times New Roman" w:eastAsia="Times New Roman" w:hAnsi="Times New Roman" w:cs="Times New Roman"/>
    </w:rPr>
  </w:style>
  <w:style w:type="character" w:customStyle="1" w:styleId="WW8Num12z1">
    <w:name w:val="WW8Num12z1"/>
    <w:rsid w:val="0002616C"/>
    <w:rPr>
      <w:rFonts w:ascii="Courier New" w:hAnsi="Courier New" w:cs="Courier New"/>
    </w:rPr>
  </w:style>
  <w:style w:type="character" w:customStyle="1" w:styleId="WW8Num12z2">
    <w:name w:val="WW8Num12z2"/>
    <w:rsid w:val="0002616C"/>
    <w:rPr>
      <w:rFonts w:ascii="Wingdings" w:hAnsi="Wingdings"/>
    </w:rPr>
  </w:style>
  <w:style w:type="character" w:customStyle="1" w:styleId="WW8Num12z3">
    <w:name w:val="WW8Num12z3"/>
    <w:rsid w:val="0002616C"/>
    <w:rPr>
      <w:rFonts w:ascii="Symbol" w:hAnsi="Symbol"/>
    </w:rPr>
  </w:style>
  <w:style w:type="character" w:customStyle="1" w:styleId="WW8Num15z0">
    <w:name w:val="WW8Num15z0"/>
    <w:rsid w:val="0002616C"/>
    <w:rPr>
      <w:rFonts w:ascii="Times New Roman" w:eastAsia="Times New Roman" w:hAnsi="Times New Roman" w:cs="Times New Roman"/>
    </w:rPr>
  </w:style>
  <w:style w:type="character" w:customStyle="1" w:styleId="WW8Num15z1">
    <w:name w:val="WW8Num15z1"/>
    <w:rsid w:val="0002616C"/>
    <w:rPr>
      <w:rFonts w:ascii="Courier New" w:hAnsi="Courier New" w:cs="Courier New"/>
    </w:rPr>
  </w:style>
  <w:style w:type="character" w:customStyle="1" w:styleId="WW8Num15z2">
    <w:name w:val="WW8Num15z2"/>
    <w:rsid w:val="0002616C"/>
    <w:rPr>
      <w:rFonts w:ascii="Wingdings" w:hAnsi="Wingdings"/>
    </w:rPr>
  </w:style>
  <w:style w:type="character" w:customStyle="1" w:styleId="WW8Num15z3">
    <w:name w:val="WW8Num15z3"/>
    <w:rsid w:val="0002616C"/>
    <w:rPr>
      <w:rFonts w:ascii="Symbol" w:hAnsi="Symbol"/>
    </w:rPr>
  </w:style>
  <w:style w:type="character" w:customStyle="1" w:styleId="WW8Num19z0">
    <w:name w:val="WW8Num19z0"/>
    <w:rsid w:val="0002616C"/>
    <w:rPr>
      <w:rFonts w:ascii="Times New Roman" w:eastAsia="Times New Roman" w:hAnsi="Times New Roman" w:cs="Times New Roman"/>
    </w:rPr>
  </w:style>
  <w:style w:type="character" w:customStyle="1" w:styleId="WW8Num19z1">
    <w:name w:val="WW8Num19z1"/>
    <w:rsid w:val="0002616C"/>
    <w:rPr>
      <w:rFonts w:ascii="Courier New" w:hAnsi="Courier New" w:cs="Courier New"/>
    </w:rPr>
  </w:style>
  <w:style w:type="character" w:customStyle="1" w:styleId="WW8Num19z2">
    <w:name w:val="WW8Num19z2"/>
    <w:rsid w:val="0002616C"/>
    <w:rPr>
      <w:rFonts w:ascii="Wingdings" w:hAnsi="Wingdings"/>
    </w:rPr>
  </w:style>
  <w:style w:type="character" w:customStyle="1" w:styleId="WW8Num19z3">
    <w:name w:val="WW8Num19z3"/>
    <w:rsid w:val="0002616C"/>
    <w:rPr>
      <w:rFonts w:ascii="Symbol" w:hAnsi="Symbol"/>
    </w:rPr>
  </w:style>
  <w:style w:type="character" w:customStyle="1" w:styleId="WW8Num21z1">
    <w:name w:val="WW8Num21z1"/>
    <w:rsid w:val="0002616C"/>
    <w:rPr>
      <w:rFonts w:ascii="Times New Roman" w:eastAsia="Times New Roman" w:hAnsi="Times New Roman" w:cs="Times New Roman"/>
    </w:rPr>
  </w:style>
  <w:style w:type="character" w:customStyle="1" w:styleId="WW8Num24z0">
    <w:name w:val="WW8Num24z0"/>
    <w:rsid w:val="0002616C"/>
    <w:rPr>
      <w:rFonts w:ascii="Times New Roman" w:eastAsia="Times New Roman" w:hAnsi="Times New Roman" w:cs="Times New Roman"/>
    </w:rPr>
  </w:style>
  <w:style w:type="character" w:customStyle="1" w:styleId="WW8Num24z1">
    <w:name w:val="WW8Num24z1"/>
    <w:rsid w:val="0002616C"/>
    <w:rPr>
      <w:rFonts w:ascii="Courier New" w:hAnsi="Courier New" w:cs="Courier New"/>
    </w:rPr>
  </w:style>
  <w:style w:type="character" w:customStyle="1" w:styleId="WW8Num24z2">
    <w:name w:val="WW8Num24z2"/>
    <w:rsid w:val="0002616C"/>
    <w:rPr>
      <w:rFonts w:ascii="Wingdings" w:hAnsi="Wingdings"/>
    </w:rPr>
  </w:style>
  <w:style w:type="character" w:customStyle="1" w:styleId="WW8Num24z3">
    <w:name w:val="WW8Num24z3"/>
    <w:rsid w:val="0002616C"/>
    <w:rPr>
      <w:rFonts w:ascii="Symbol" w:hAnsi="Symbol"/>
    </w:rPr>
  </w:style>
  <w:style w:type="character" w:customStyle="1" w:styleId="WW8Num27z1">
    <w:name w:val="WW8Num27z1"/>
    <w:rsid w:val="0002616C"/>
    <w:rPr>
      <w:rFonts w:ascii="Times New Roman" w:eastAsia="Times New Roman" w:hAnsi="Times New Roman" w:cs="Times New Roman"/>
    </w:rPr>
  </w:style>
  <w:style w:type="character" w:customStyle="1" w:styleId="WW8Num28z1">
    <w:name w:val="WW8Num28z1"/>
    <w:rsid w:val="0002616C"/>
    <w:rPr>
      <w:rFonts w:ascii="Times New Roman" w:eastAsia="Times New Roman" w:hAnsi="Times New Roman" w:cs="Times New Roman"/>
    </w:rPr>
  </w:style>
  <w:style w:type="character" w:customStyle="1" w:styleId="WW8Num29z0">
    <w:name w:val="WW8Num29z0"/>
    <w:rsid w:val="0002616C"/>
    <w:rPr>
      <w:rFonts w:ascii="Times New Roman" w:eastAsia="Times New Roman" w:hAnsi="Times New Roman" w:cs="Times New Roman"/>
    </w:rPr>
  </w:style>
  <w:style w:type="character" w:customStyle="1" w:styleId="WW8Num29z1">
    <w:name w:val="WW8Num29z1"/>
    <w:rsid w:val="0002616C"/>
    <w:rPr>
      <w:rFonts w:ascii="Courier New" w:hAnsi="Courier New" w:cs="Courier New"/>
    </w:rPr>
  </w:style>
  <w:style w:type="character" w:customStyle="1" w:styleId="WW8Num29z2">
    <w:name w:val="WW8Num29z2"/>
    <w:rsid w:val="0002616C"/>
    <w:rPr>
      <w:rFonts w:ascii="Wingdings" w:hAnsi="Wingdings"/>
    </w:rPr>
  </w:style>
  <w:style w:type="character" w:customStyle="1" w:styleId="WW8Num29z3">
    <w:name w:val="WW8Num29z3"/>
    <w:rsid w:val="0002616C"/>
    <w:rPr>
      <w:rFonts w:ascii="Symbol" w:hAnsi="Symbol"/>
    </w:rPr>
  </w:style>
  <w:style w:type="character" w:customStyle="1" w:styleId="WW8Num30z0">
    <w:name w:val="WW8Num30z0"/>
    <w:rsid w:val="0002616C"/>
    <w:rPr>
      <w:rFonts w:ascii="Times New Roman" w:eastAsia="Times New Roman" w:hAnsi="Times New Roman" w:cs="Times New Roman"/>
    </w:rPr>
  </w:style>
  <w:style w:type="character" w:customStyle="1" w:styleId="WW8Num30z1">
    <w:name w:val="WW8Num30z1"/>
    <w:rsid w:val="0002616C"/>
    <w:rPr>
      <w:rFonts w:ascii="Courier New" w:hAnsi="Courier New" w:cs="Courier New"/>
    </w:rPr>
  </w:style>
  <w:style w:type="character" w:customStyle="1" w:styleId="WW8Num30z2">
    <w:name w:val="WW8Num30z2"/>
    <w:rsid w:val="0002616C"/>
    <w:rPr>
      <w:rFonts w:ascii="Wingdings" w:hAnsi="Wingdings"/>
    </w:rPr>
  </w:style>
  <w:style w:type="character" w:customStyle="1" w:styleId="WW8Num30z3">
    <w:name w:val="WW8Num30z3"/>
    <w:rsid w:val="0002616C"/>
    <w:rPr>
      <w:rFonts w:ascii="Symbol" w:hAnsi="Symbol"/>
    </w:rPr>
  </w:style>
  <w:style w:type="character" w:customStyle="1" w:styleId="WW8Num32z0">
    <w:name w:val="WW8Num32z0"/>
    <w:rsid w:val="0002616C"/>
    <w:rPr>
      <w:rFonts w:ascii="Times New Roman" w:eastAsia="Times New Roman" w:hAnsi="Times New Roman" w:cs="Times New Roman"/>
    </w:rPr>
  </w:style>
  <w:style w:type="character" w:customStyle="1" w:styleId="WW8Num32z1">
    <w:name w:val="WW8Num32z1"/>
    <w:rsid w:val="0002616C"/>
    <w:rPr>
      <w:rFonts w:ascii="Courier New" w:hAnsi="Courier New" w:cs="Courier New"/>
    </w:rPr>
  </w:style>
  <w:style w:type="character" w:customStyle="1" w:styleId="WW8Num32z2">
    <w:name w:val="WW8Num32z2"/>
    <w:rsid w:val="0002616C"/>
    <w:rPr>
      <w:rFonts w:ascii="Wingdings" w:hAnsi="Wingdings"/>
    </w:rPr>
  </w:style>
  <w:style w:type="character" w:customStyle="1" w:styleId="WW8Num32z3">
    <w:name w:val="WW8Num32z3"/>
    <w:rsid w:val="0002616C"/>
    <w:rPr>
      <w:rFonts w:ascii="Symbol" w:hAnsi="Symbol"/>
    </w:rPr>
  </w:style>
  <w:style w:type="character" w:customStyle="1" w:styleId="WW8Num36z0">
    <w:name w:val="WW8Num36z0"/>
    <w:rsid w:val="0002616C"/>
    <w:rPr>
      <w:rFonts w:ascii="Times New Roman" w:eastAsia="Times New Roman" w:hAnsi="Times New Roman" w:cs="Times New Roman"/>
    </w:rPr>
  </w:style>
  <w:style w:type="character" w:customStyle="1" w:styleId="WW8Num36z1">
    <w:name w:val="WW8Num36z1"/>
    <w:rsid w:val="0002616C"/>
    <w:rPr>
      <w:rFonts w:ascii="Courier New" w:hAnsi="Courier New" w:cs="Courier New"/>
    </w:rPr>
  </w:style>
  <w:style w:type="character" w:customStyle="1" w:styleId="WW8Num36z2">
    <w:name w:val="WW8Num36z2"/>
    <w:rsid w:val="0002616C"/>
    <w:rPr>
      <w:rFonts w:ascii="Wingdings" w:hAnsi="Wingdings"/>
    </w:rPr>
  </w:style>
  <w:style w:type="character" w:customStyle="1" w:styleId="WW8Num36z3">
    <w:name w:val="WW8Num36z3"/>
    <w:rsid w:val="0002616C"/>
    <w:rPr>
      <w:rFonts w:ascii="Symbol" w:hAnsi="Symbol"/>
    </w:rPr>
  </w:style>
  <w:style w:type="character" w:customStyle="1" w:styleId="WW8Num38z0">
    <w:name w:val="WW8Num38z0"/>
    <w:rsid w:val="0002616C"/>
    <w:rPr>
      <w:rFonts w:ascii="Times New Roman" w:eastAsia="Times New Roman" w:hAnsi="Times New Roman" w:cs="Times New Roman"/>
    </w:rPr>
  </w:style>
  <w:style w:type="character" w:customStyle="1" w:styleId="WW8Num38z1">
    <w:name w:val="WW8Num38z1"/>
    <w:rsid w:val="0002616C"/>
    <w:rPr>
      <w:rFonts w:ascii="Courier New" w:hAnsi="Courier New" w:cs="Courier New"/>
    </w:rPr>
  </w:style>
  <w:style w:type="character" w:customStyle="1" w:styleId="WW8Num38z2">
    <w:name w:val="WW8Num38z2"/>
    <w:rsid w:val="0002616C"/>
    <w:rPr>
      <w:rFonts w:ascii="Wingdings" w:hAnsi="Wingdings"/>
    </w:rPr>
  </w:style>
  <w:style w:type="character" w:customStyle="1" w:styleId="WW8Num38z3">
    <w:name w:val="WW8Num38z3"/>
    <w:rsid w:val="0002616C"/>
    <w:rPr>
      <w:rFonts w:ascii="Symbol" w:hAnsi="Symbol"/>
    </w:rPr>
  </w:style>
  <w:style w:type="character" w:customStyle="1" w:styleId="WW8Num41z0">
    <w:name w:val="WW8Num41z0"/>
    <w:rsid w:val="0002616C"/>
    <w:rPr>
      <w:rFonts w:ascii="Symbol" w:hAnsi="Symbol"/>
      <w:sz w:val="20"/>
    </w:rPr>
  </w:style>
  <w:style w:type="character" w:customStyle="1" w:styleId="WW8Num41z1">
    <w:name w:val="WW8Num41z1"/>
    <w:rsid w:val="0002616C"/>
    <w:rPr>
      <w:rFonts w:ascii="Courier New" w:hAnsi="Courier New"/>
      <w:sz w:val="20"/>
    </w:rPr>
  </w:style>
  <w:style w:type="character" w:customStyle="1" w:styleId="WW8Num41z2">
    <w:name w:val="WW8Num41z2"/>
    <w:rsid w:val="0002616C"/>
    <w:rPr>
      <w:rFonts w:ascii="Wingdings" w:hAnsi="Wingdings"/>
      <w:sz w:val="20"/>
    </w:rPr>
  </w:style>
  <w:style w:type="character" w:customStyle="1" w:styleId="Policepardfaut1">
    <w:name w:val="Police par défaut1"/>
    <w:rsid w:val="0002616C"/>
  </w:style>
  <w:style w:type="character" w:customStyle="1" w:styleId="Marquedecommentaire1">
    <w:name w:val="Marque de commentaire1"/>
    <w:rsid w:val="0002616C"/>
    <w:rPr>
      <w:sz w:val="16"/>
      <w:szCs w:val="16"/>
    </w:rPr>
  </w:style>
  <w:style w:type="character" w:customStyle="1" w:styleId="CarCar3">
    <w:name w:val="Car Car3"/>
    <w:rsid w:val="0002616C"/>
    <w:rPr>
      <w:rFonts w:ascii="Arial" w:hAnsi="Arial" w:cs="Arial"/>
      <w:b/>
      <w:bCs/>
      <w:kern w:val="1"/>
      <w:sz w:val="32"/>
      <w:szCs w:val="32"/>
      <w:lang w:val="fr-FR" w:eastAsia="ar-SA" w:bidi="ar-SA"/>
    </w:rPr>
  </w:style>
  <w:style w:type="character" w:customStyle="1" w:styleId="CarCar2">
    <w:name w:val="Car Car2"/>
    <w:rsid w:val="0002616C"/>
    <w:rPr>
      <w:rFonts w:ascii="Arial" w:hAnsi="Arial" w:cs="Arial"/>
      <w:b/>
      <w:bCs/>
      <w:i/>
      <w:iCs/>
      <w:sz w:val="28"/>
      <w:szCs w:val="28"/>
      <w:lang w:val="fr-FR" w:eastAsia="ar-SA" w:bidi="ar-SA"/>
    </w:rPr>
  </w:style>
  <w:style w:type="character" w:customStyle="1" w:styleId="CarCar1">
    <w:name w:val="Car Car1"/>
    <w:rsid w:val="0002616C"/>
    <w:rPr>
      <w:rFonts w:ascii="Arial" w:hAnsi="Arial" w:cs="Arial"/>
      <w:b/>
      <w:bCs/>
      <w:sz w:val="26"/>
      <w:szCs w:val="26"/>
      <w:lang w:val="fr-FR" w:eastAsia="ar-SA" w:bidi="ar-SA"/>
    </w:rPr>
  </w:style>
  <w:style w:type="character" w:styleId="lev">
    <w:name w:val="Strong"/>
    <w:qFormat/>
    <w:rsid w:val="0002616C"/>
    <w:rPr>
      <w:b/>
      <w:bCs/>
    </w:rPr>
  </w:style>
  <w:style w:type="character" w:styleId="Numrodepage">
    <w:name w:val="page number"/>
    <w:basedOn w:val="Policepardfaut1"/>
    <w:rsid w:val="0002616C"/>
  </w:style>
  <w:style w:type="character" w:styleId="Accentuation">
    <w:name w:val="Emphasis"/>
    <w:qFormat/>
    <w:rsid w:val="0002616C"/>
    <w:rPr>
      <w:i/>
      <w:iCs/>
    </w:rPr>
  </w:style>
  <w:style w:type="character" w:customStyle="1" w:styleId="CarCar">
    <w:name w:val="Car Car"/>
    <w:basedOn w:val="Policepardfaut1"/>
    <w:rsid w:val="0002616C"/>
  </w:style>
  <w:style w:type="character" w:customStyle="1" w:styleId="Caractresdenotedebasdepage">
    <w:name w:val="Caractères de note de bas de page"/>
    <w:rsid w:val="0002616C"/>
    <w:rPr>
      <w:vertAlign w:val="superscript"/>
    </w:rPr>
  </w:style>
  <w:style w:type="character" w:styleId="Appelnotedebasdep">
    <w:name w:val="footnote reference"/>
    <w:uiPriority w:val="99"/>
    <w:rsid w:val="0002616C"/>
    <w:rPr>
      <w:vertAlign w:val="superscript"/>
    </w:rPr>
  </w:style>
  <w:style w:type="character" w:styleId="Appeldenotedefin">
    <w:name w:val="endnote reference"/>
    <w:rsid w:val="0002616C"/>
    <w:rPr>
      <w:vertAlign w:val="superscript"/>
    </w:rPr>
  </w:style>
  <w:style w:type="character" w:customStyle="1" w:styleId="Caractresdenotedefin">
    <w:name w:val="Caractères de note de fin"/>
    <w:rsid w:val="0002616C"/>
  </w:style>
  <w:style w:type="paragraph" w:customStyle="1" w:styleId="Titre10">
    <w:name w:val="Titre1"/>
    <w:basedOn w:val="Normal"/>
    <w:next w:val="Corpsdetexte"/>
    <w:rsid w:val="0002616C"/>
    <w:pPr>
      <w:keepNext/>
      <w:suppressAutoHyphens/>
      <w:spacing w:before="240" w:after="120" w:line="240" w:lineRule="auto"/>
    </w:pPr>
    <w:rPr>
      <w:rFonts w:ascii="Arial" w:eastAsia="SimSun" w:hAnsi="Arial" w:cs="Mangal"/>
      <w:sz w:val="28"/>
      <w:szCs w:val="28"/>
      <w:lang w:eastAsia="ar-SA"/>
    </w:rPr>
  </w:style>
  <w:style w:type="paragraph" w:styleId="Liste">
    <w:name w:val="List"/>
    <w:basedOn w:val="Corpsdetexte"/>
    <w:rsid w:val="0002616C"/>
    <w:pPr>
      <w:widowControl/>
      <w:suppressAutoHyphens/>
      <w:spacing w:after="120"/>
      <w:jc w:val="left"/>
    </w:pPr>
    <w:rPr>
      <w:rFonts w:ascii="Times New Roman" w:eastAsia="Times New Roman" w:hAnsi="Times New Roman" w:cs="Mangal"/>
      <w:sz w:val="24"/>
      <w:szCs w:val="24"/>
      <w:lang w:val="fr-FR" w:eastAsia="ar-SA"/>
    </w:rPr>
  </w:style>
  <w:style w:type="paragraph" w:customStyle="1" w:styleId="Lgende1">
    <w:name w:val="Légende1"/>
    <w:basedOn w:val="Normal"/>
    <w:rsid w:val="0002616C"/>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02616C"/>
    <w:pPr>
      <w:suppressLineNumbers/>
      <w:suppressAutoHyphens/>
      <w:spacing w:after="0" w:line="240" w:lineRule="auto"/>
    </w:pPr>
    <w:rPr>
      <w:rFonts w:ascii="Times New Roman" w:eastAsia="Times New Roman" w:hAnsi="Times New Roman" w:cs="Mangal"/>
      <w:sz w:val="24"/>
      <w:szCs w:val="24"/>
      <w:lang w:eastAsia="ar-SA"/>
    </w:rPr>
  </w:style>
  <w:style w:type="paragraph" w:styleId="NormalWeb">
    <w:name w:val="Normal (Web)"/>
    <w:basedOn w:val="Normal"/>
    <w:rsid w:val="0002616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mmentaire1">
    <w:name w:val="Commentaire1"/>
    <w:basedOn w:val="Normal"/>
    <w:rsid w:val="0002616C"/>
    <w:pPr>
      <w:suppressAutoHyphens/>
      <w:spacing w:after="0" w:line="240" w:lineRule="auto"/>
    </w:pPr>
    <w:rPr>
      <w:rFonts w:ascii="Times New Roman" w:eastAsia="Times New Roman" w:hAnsi="Times New Roman" w:cs="Times New Roman"/>
      <w:sz w:val="20"/>
      <w:szCs w:val="20"/>
      <w:lang w:eastAsia="ar-SA"/>
    </w:rPr>
  </w:style>
  <w:style w:type="paragraph" w:styleId="Commentaire">
    <w:name w:val="annotation text"/>
    <w:basedOn w:val="Normal"/>
    <w:link w:val="CommentaireCar"/>
    <w:unhideWhenUsed/>
    <w:rsid w:val="0002616C"/>
    <w:pPr>
      <w:spacing w:after="200" w:line="240" w:lineRule="auto"/>
      <w:jc w:val="both"/>
    </w:pPr>
    <w:rPr>
      <w:rFonts w:ascii="Arial" w:eastAsia="Calibri" w:hAnsi="Arial" w:cs="Arial"/>
      <w:sz w:val="24"/>
      <w:szCs w:val="24"/>
    </w:rPr>
  </w:style>
  <w:style w:type="character" w:customStyle="1" w:styleId="CommentaireCar">
    <w:name w:val="Commentaire Car"/>
    <w:basedOn w:val="Policepardfaut"/>
    <w:link w:val="Commentaire"/>
    <w:rsid w:val="0002616C"/>
    <w:rPr>
      <w:rFonts w:ascii="Arial" w:eastAsia="Calibri" w:hAnsi="Arial" w:cs="Arial"/>
      <w:sz w:val="24"/>
      <w:szCs w:val="24"/>
    </w:rPr>
  </w:style>
  <w:style w:type="paragraph" w:styleId="Objetducommentaire">
    <w:name w:val="annotation subject"/>
    <w:basedOn w:val="Commentaire1"/>
    <w:next w:val="Commentaire1"/>
    <w:link w:val="ObjetducommentaireCar"/>
    <w:rsid w:val="0002616C"/>
    <w:rPr>
      <w:b/>
      <w:bCs/>
    </w:rPr>
  </w:style>
  <w:style w:type="character" w:customStyle="1" w:styleId="ObjetducommentaireCar">
    <w:name w:val="Objet du commentaire Car"/>
    <w:basedOn w:val="CommentaireCar"/>
    <w:link w:val="Objetducommentaire"/>
    <w:rsid w:val="0002616C"/>
    <w:rPr>
      <w:rFonts w:ascii="Times New Roman" w:eastAsia="Times New Roman" w:hAnsi="Times New Roman" w:cs="Times New Roman"/>
      <w:b/>
      <w:bCs/>
      <w:sz w:val="20"/>
      <w:szCs w:val="20"/>
      <w:lang w:eastAsia="ar-SA"/>
    </w:rPr>
  </w:style>
  <w:style w:type="paragraph" w:styleId="TM4">
    <w:name w:val="toc 4"/>
    <w:basedOn w:val="Normal"/>
    <w:next w:val="Normal"/>
    <w:uiPriority w:val="39"/>
    <w:rsid w:val="0002616C"/>
    <w:pPr>
      <w:suppressAutoHyphens/>
      <w:spacing w:after="0" w:line="240" w:lineRule="auto"/>
      <w:ind w:left="720"/>
    </w:pPr>
    <w:rPr>
      <w:rFonts w:ascii="Times New Roman" w:eastAsia="Times New Roman" w:hAnsi="Times New Roman" w:cs="Times New Roman"/>
      <w:sz w:val="18"/>
      <w:szCs w:val="18"/>
      <w:lang w:eastAsia="ar-SA"/>
    </w:rPr>
  </w:style>
  <w:style w:type="paragraph" w:styleId="TM5">
    <w:name w:val="toc 5"/>
    <w:basedOn w:val="Normal"/>
    <w:next w:val="Normal"/>
    <w:rsid w:val="0002616C"/>
    <w:pPr>
      <w:suppressAutoHyphens/>
      <w:spacing w:after="0" w:line="240" w:lineRule="auto"/>
      <w:ind w:left="960"/>
    </w:pPr>
    <w:rPr>
      <w:rFonts w:ascii="Times New Roman" w:eastAsia="Times New Roman" w:hAnsi="Times New Roman" w:cs="Times New Roman"/>
      <w:sz w:val="18"/>
      <w:szCs w:val="18"/>
      <w:lang w:eastAsia="ar-SA"/>
    </w:rPr>
  </w:style>
  <w:style w:type="paragraph" w:styleId="TM6">
    <w:name w:val="toc 6"/>
    <w:basedOn w:val="Normal"/>
    <w:next w:val="Normal"/>
    <w:rsid w:val="0002616C"/>
    <w:pPr>
      <w:suppressAutoHyphens/>
      <w:spacing w:after="0" w:line="240" w:lineRule="auto"/>
      <w:ind w:left="1200"/>
    </w:pPr>
    <w:rPr>
      <w:rFonts w:ascii="Times New Roman" w:eastAsia="Times New Roman" w:hAnsi="Times New Roman" w:cs="Times New Roman"/>
      <w:sz w:val="18"/>
      <w:szCs w:val="18"/>
      <w:lang w:eastAsia="ar-SA"/>
    </w:rPr>
  </w:style>
  <w:style w:type="paragraph" w:styleId="TM7">
    <w:name w:val="toc 7"/>
    <w:basedOn w:val="Normal"/>
    <w:next w:val="Normal"/>
    <w:rsid w:val="0002616C"/>
    <w:pPr>
      <w:suppressAutoHyphens/>
      <w:spacing w:after="0" w:line="240" w:lineRule="auto"/>
      <w:ind w:left="1440"/>
    </w:pPr>
    <w:rPr>
      <w:rFonts w:ascii="Times New Roman" w:eastAsia="Times New Roman" w:hAnsi="Times New Roman" w:cs="Times New Roman"/>
      <w:sz w:val="18"/>
      <w:szCs w:val="18"/>
      <w:lang w:eastAsia="ar-SA"/>
    </w:rPr>
  </w:style>
  <w:style w:type="paragraph" w:styleId="TM8">
    <w:name w:val="toc 8"/>
    <w:basedOn w:val="Normal"/>
    <w:next w:val="Normal"/>
    <w:rsid w:val="0002616C"/>
    <w:pPr>
      <w:suppressAutoHyphens/>
      <w:spacing w:after="0" w:line="240" w:lineRule="auto"/>
      <w:ind w:left="1680"/>
    </w:pPr>
    <w:rPr>
      <w:rFonts w:ascii="Times New Roman" w:eastAsia="Times New Roman" w:hAnsi="Times New Roman" w:cs="Times New Roman"/>
      <w:sz w:val="18"/>
      <w:szCs w:val="18"/>
      <w:lang w:eastAsia="ar-SA"/>
    </w:rPr>
  </w:style>
  <w:style w:type="paragraph" w:styleId="TM9">
    <w:name w:val="toc 9"/>
    <w:basedOn w:val="Normal"/>
    <w:next w:val="Normal"/>
    <w:rsid w:val="0002616C"/>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Default">
    <w:name w:val="Default"/>
    <w:rsid w:val="0002616C"/>
    <w:pPr>
      <w:suppressAutoHyphens/>
      <w:autoSpaceDE w:val="0"/>
      <w:spacing w:after="0" w:line="240" w:lineRule="auto"/>
    </w:pPr>
    <w:rPr>
      <w:rFonts w:ascii="Arial" w:eastAsia="Arial" w:hAnsi="Arial" w:cs="Arial"/>
      <w:color w:val="000000"/>
      <w:sz w:val="24"/>
      <w:szCs w:val="24"/>
      <w:lang w:eastAsia="ar-SA"/>
    </w:rPr>
  </w:style>
  <w:style w:type="paragraph" w:customStyle="1" w:styleId="titrenote">
    <w:name w:val="titre note"/>
    <w:basedOn w:val="Default"/>
    <w:next w:val="Default"/>
    <w:rsid w:val="0002616C"/>
    <w:rPr>
      <w:rFonts w:ascii="Times New Roman" w:hAnsi="Times New Roman" w:cs="Times New Roman"/>
      <w:color w:val="auto"/>
    </w:rPr>
  </w:style>
  <w:style w:type="paragraph" w:styleId="Notedebasdepage">
    <w:name w:val="footnote text"/>
    <w:basedOn w:val="Normal"/>
    <w:link w:val="NotedebasdepageCar"/>
    <w:uiPriority w:val="99"/>
    <w:rsid w:val="0002616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NotedebasdepageCar">
    <w:name w:val="Note de bas de page Car"/>
    <w:basedOn w:val="Policepardfaut"/>
    <w:link w:val="Notedebasdepage"/>
    <w:uiPriority w:val="99"/>
    <w:rsid w:val="0002616C"/>
    <w:rPr>
      <w:rFonts w:ascii="Times New Roman" w:eastAsia="Times New Roman" w:hAnsi="Times New Roman" w:cs="Times New Roman"/>
      <w:sz w:val="20"/>
      <w:szCs w:val="20"/>
      <w:lang w:val="x-none" w:eastAsia="ar-SA"/>
    </w:rPr>
  </w:style>
  <w:style w:type="paragraph" w:customStyle="1" w:styleId="Tramecouleur-Accent11">
    <w:name w:val="Trame couleur - Accent 11"/>
    <w:rsid w:val="0002616C"/>
    <w:pPr>
      <w:suppressAutoHyphens/>
      <w:spacing w:after="0" w:line="240" w:lineRule="auto"/>
    </w:pPr>
    <w:rPr>
      <w:rFonts w:ascii="Times New Roman" w:eastAsia="Arial" w:hAnsi="Times New Roman" w:cs="Times New Roman"/>
      <w:sz w:val="24"/>
      <w:szCs w:val="24"/>
      <w:lang w:eastAsia="ar-SA"/>
    </w:rPr>
  </w:style>
  <w:style w:type="paragraph" w:customStyle="1" w:styleId="Listecouleur-Accent11">
    <w:name w:val="Liste couleur - Accent 11"/>
    <w:basedOn w:val="Normal"/>
    <w:qFormat/>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uducadre">
    <w:name w:val="Contenu du cadre"/>
    <w:basedOn w:val="Corpsdetexte"/>
    <w:rsid w:val="0002616C"/>
    <w:pPr>
      <w:widowControl/>
      <w:suppressAutoHyphens/>
      <w:spacing w:after="120"/>
      <w:jc w:val="left"/>
    </w:pPr>
    <w:rPr>
      <w:rFonts w:ascii="Times New Roman" w:eastAsia="Times New Roman" w:hAnsi="Times New Roman" w:cs="Times New Roman"/>
      <w:sz w:val="24"/>
      <w:szCs w:val="24"/>
      <w:lang w:val="fr-FR" w:eastAsia="ar-SA"/>
    </w:rPr>
  </w:style>
  <w:style w:type="paragraph" w:customStyle="1" w:styleId="Tabledesmatiresniveau10">
    <w:name w:val="Table des matières niveau 10"/>
    <w:basedOn w:val="Index"/>
    <w:rsid w:val="0002616C"/>
    <w:pPr>
      <w:tabs>
        <w:tab w:val="right" w:leader="dot" w:pos="7091"/>
      </w:tabs>
      <w:ind w:left="2547"/>
    </w:pPr>
  </w:style>
  <w:style w:type="paragraph" w:customStyle="1" w:styleId="Contenudetableau">
    <w:name w:val="Contenu de tableau"/>
    <w:basedOn w:val="Normal"/>
    <w:rsid w:val="0002616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02616C"/>
    <w:pPr>
      <w:jc w:val="center"/>
    </w:pPr>
    <w:rPr>
      <w:b/>
      <w:bCs/>
    </w:rPr>
  </w:style>
  <w:style w:type="character" w:styleId="Lienhypertextesuivivisit">
    <w:name w:val="FollowedHyperlink"/>
    <w:rsid w:val="0002616C"/>
    <w:rPr>
      <w:color w:val="800080"/>
      <w:u w:val="single"/>
    </w:rPr>
  </w:style>
  <w:style w:type="paragraph" w:customStyle="1" w:styleId="Titre3perso">
    <w:name w:val="Titre 3 perso"/>
    <w:basedOn w:val="Titre2"/>
    <w:link w:val="Titre3persoCar"/>
    <w:rsid w:val="0002616C"/>
    <w:pPr>
      <w:keepLines w:val="0"/>
      <w:numPr>
        <w:ilvl w:val="2"/>
        <w:numId w:val="2"/>
      </w:numPr>
      <w:suppressAutoHyphens/>
      <w:spacing w:before="240" w:after="60" w:line="240" w:lineRule="auto"/>
      <w:jc w:val="left"/>
    </w:pPr>
    <w:rPr>
      <w:i/>
      <w:iCs/>
      <w:sz w:val="28"/>
      <w:szCs w:val="28"/>
      <w:lang w:eastAsia="ar-SA"/>
    </w:rPr>
  </w:style>
  <w:style w:type="character" w:customStyle="1" w:styleId="Titre3persoCar">
    <w:name w:val="Titre 3 perso Car"/>
    <w:link w:val="Titre3perso"/>
    <w:rsid w:val="0002616C"/>
    <w:rPr>
      <w:rFonts w:ascii="Arial" w:eastAsia="Times New Roman" w:hAnsi="Arial" w:cs="Arial"/>
      <w:b/>
      <w:bCs/>
      <w:i/>
      <w:iCs/>
      <w:sz w:val="28"/>
      <w:szCs w:val="28"/>
      <w:lang w:eastAsia="ar-SA"/>
    </w:rPr>
  </w:style>
  <w:style w:type="character" w:styleId="Marquedecommentaire">
    <w:name w:val="annotation reference"/>
    <w:rsid w:val="0002616C"/>
    <w:rPr>
      <w:sz w:val="16"/>
      <w:szCs w:val="16"/>
    </w:rPr>
  </w:style>
  <w:style w:type="paragraph" w:customStyle="1" w:styleId="Tramecouleur-Accent12">
    <w:name w:val="Trame couleur - Accent 12"/>
    <w:hidden/>
    <w:uiPriority w:val="71"/>
    <w:rsid w:val="0002616C"/>
    <w:pPr>
      <w:spacing w:after="0" w:line="240" w:lineRule="auto"/>
    </w:pPr>
    <w:rPr>
      <w:rFonts w:ascii="Times New Roman" w:eastAsia="Times New Roman" w:hAnsi="Times New Roman" w:cs="Times New Roman"/>
      <w:sz w:val="24"/>
      <w:szCs w:val="24"/>
      <w:lang w:eastAsia="ar-SA"/>
    </w:rPr>
  </w:style>
  <w:style w:type="paragraph" w:styleId="Titre">
    <w:name w:val="Title"/>
    <w:basedOn w:val="Normal"/>
    <w:next w:val="Normal"/>
    <w:link w:val="TitreCar"/>
    <w:qFormat/>
    <w:rsid w:val="0002616C"/>
    <w:pPr>
      <w:suppressAutoHyphens/>
      <w:spacing w:before="240" w:after="60" w:line="240" w:lineRule="auto"/>
      <w:jc w:val="center"/>
      <w:outlineLvl w:val="0"/>
    </w:pPr>
    <w:rPr>
      <w:rFonts w:ascii="Cambria" w:eastAsia="Times New Roman" w:hAnsi="Cambria" w:cs="Times New Roman"/>
      <w:b/>
      <w:bCs/>
      <w:kern w:val="28"/>
      <w:sz w:val="32"/>
      <w:szCs w:val="32"/>
      <w:lang w:eastAsia="ar-SA"/>
    </w:rPr>
  </w:style>
  <w:style w:type="character" w:customStyle="1" w:styleId="TitreCar">
    <w:name w:val="Titre Car"/>
    <w:basedOn w:val="Policepardfaut"/>
    <w:link w:val="Titre"/>
    <w:rsid w:val="0002616C"/>
    <w:rPr>
      <w:rFonts w:ascii="Cambria" w:eastAsia="Times New Roman" w:hAnsi="Cambria" w:cs="Times New Roman"/>
      <w:b/>
      <w:bCs/>
      <w:kern w:val="28"/>
      <w:sz w:val="32"/>
      <w:szCs w:val="32"/>
      <w:lang w:eastAsia="ar-SA"/>
    </w:rPr>
  </w:style>
  <w:style w:type="character" w:customStyle="1" w:styleId="apple-style-span">
    <w:name w:val="apple-style-span"/>
    <w:basedOn w:val="Policepardfaut"/>
    <w:rsid w:val="0002616C"/>
  </w:style>
  <w:style w:type="paragraph" w:customStyle="1" w:styleId="PDCbullet1last">
    <w:name w:val="PDC_bullet 1 (last)"/>
    <w:basedOn w:val="Normal"/>
    <w:next w:val="Normal"/>
    <w:rsid w:val="0002616C"/>
    <w:pPr>
      <w:numPr>
        <w:numId w:val="3"/>
      </w:numPr>
      <w:tabs>
        <w:tab w:val="clear" w:pos="360"/>
      </w:tabs>
      <w:spacing w:after="240" w:line="240" w:lineRule="auto"/>
    </w:pPr>
    <w:rPr>
      <w:rFonts w:ascii="Times New Roman" w:eastAsia="Times New Roman" w:hAnsi="Times New Roman" w:cs="Times New Roman"/>
      <w:szCs w:val="24"/>
      <w:lang w:eastAsia="fr-FR"/>
    </w:rPr>
  </w:style>
  <w:style w:type="paragraph" w:styleId="Listenumros2">
    <w:name w:val="List Number 2"/>
    <w:basedOn w:val="Normal"/>
    <w:rsid w:val="0002616C"/>
    <w:pPr>
      <w:numPr>
        <w:numId w:val="4"/>
      </w:numPr>
      <w:spacing w:before="120" w:after="0" w:line="240" w:lineRule="auto"/>
    </w:pPr>
    <w:rPr>
      <w:rFonts w:ascii="Times New Roman" w:eastAsia="Times New Roman" w:hAnsi="Times New Roman" w:cs="Times New Roman"/>
      <w:szCs w:val="24"/>
      <w:lang w:eastAsia="fr-FR"/>
    </w:rPr>
  </w:style>
  <w:style w:type="paragraph" w:styleId="Adressedestinataire">
    <w:name w:val="envelope address"/>
    <w:basedOn w:val="Normal"/>
    <w:rsid w:val="0002616C"/>
    <w:pPr>
      <w:framePr w:w="7938" w:h="1985" w:hRule="exact" w:hSpace="141" w:wrap="auto" w:hAnchor="page" w:xAlign="center" w:yAlign="bottom"/>
      <w:suppressAutoHyphens/>
      <w:spacing w:after="0" w:line="240" w:lineRule="auto"/>
      <w:ind w:left="2835"/>
    </w:pPr>
    <w:rPr>
      <w:rFonts w:ascii="Cambria" w:eastAsia="Times New Roman" w:hAnsi="Cambria" w:cs="Times New Roman"/>
      <w:sz w:val="24"/>
      <w:szCs w:val="24"/>
      <w:lang w:eastAsia="ar-SA"/>
    </w:rPr>
  </w:style>
  <w:style w:type="paragraph" w:styleId="Adresseexpditeur">
    <w:name w:val="envelope return"/>
    <w:basedOn w:val="Normal"/>
    <w:rsid w:val="0002616C"/>
    <w:pPr>
      <w:suppressAutoHyphens/>
      <w:spacing w:after="0" w:line="240" w:lineRule="auto"/>
    </w:pPr>
    <w:rPr>
      <w:rFonts w:ascii="Cambria" w:eastAsia="Times New Roman" w:hAnsi="Cambria" w:cs="Times New Roman"/>
      <w:sz w:val="20"/>
      <w:szCs w:val="20"/>
      <w:lang w:eastAsia="ar-SA"/>
    </w:rPr>
  </w:style>
  <w:style w:type="paragraph" w:styleId="AdresseHTML">
    <w:name w:val="HTML Address"/>
    <w:basedOn w:val="Normal"/>
    <w:link w:val="AdresseHTMLCar"/>
    <w:rsid w:val="0002616C"/>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AdresseHTMLCar">
    <w:name w:val="Adresse HTML Car"/>
    <w:basedOn w:val="Policepardfaut"/>
    <w:link w:val="AdresseHTML"/>
    <w:rsid w:val="0002616C"/>
    <w:rPr>
      <w:rFonts w:ascii="Times New Roman" w:eastAsia="Times New Roman" w:hAnsi="Times New Roman" w:cs="Times New Roman"/>
      <w:i/>
      <w:iCs/>
      <w:sz w:val="24"/>
      <w:szCs w:val="24"/>
      <w:lang w:eastAsia="ar-SA"/>
    </w:rPr>
  </w:style>
  <w:style w:type="paragraph" w:styleId="Corpsdetexte2">
    <w:name w:val="Body Text 2"/>
    <w:basedOn w:val="Normal"/>
    <w:link w:val="Corpsdetexte2Car"/>
    <w:rsid w:val="0002616C"/>
    <w:pPr>
      <w:suppressAutoHyphens/>
      <w:spacing w:after="120" w:line="480" w:lineRule="auto"/>
    </w:pPr>
    <w:rPr>
      <w:rFonts w:ascii="Times New Roman" w:eastAsia="Times New Roman" w:hAnsi="Times New Roman" w:cs="Times New Roman"/>
      <w:sz w:val="24"/>
      <w:szCs w:val="24"/>
      <w:lang w:eastAsia="ar-SA"/>
    </w:rPr>
  </w:style>
  <w:style w:type="character" w:customStyle="1" w:styleId="Corpsdetexte2Car">
    <w:name w:val="Corps de texte 2 Car"/>
    <w:basedOn w:val="Policepardfaut"/>
    <w:link w:val="Corpsdetexte2"/>
    <w:rsid w:val="0002616C"/>
    <w:rPr>
      <w:rFonts w:ascii="Times New Roman" w:eastAsia="Times New Roman" w:hAnsi="Times New Roman" w:cs="Times New Roman"/>
      <w:sz w:val="24"/>
      <w:szCs w:val="24"/>
      <w:lang w:eastAsia="ar-SA"/>
    </w:rPr>
  </w:style>
  <w:style w:type="paragraph" w:styleId="Corpsdetexte3">
    <w:name w:val="Body Text 3"/>
    <w:basedOn w:val="Normal"/>
    <w:link w:val="Corpsdetexte3Car"/>
    <w:rsid w:val="0002616C"/>
    <w:pPr>
      <w:suppressAutoHyphens/>
      <w:spacing w:after="120" w:line="240" w:lineRule="auto"/>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rsid w:val="0002616C"/>
    <w:rPr>
      <w:rFonts w:ascii="Times New Roman" w:eastAsia="Times New Roman" w:hAnsi="Times New Roman" w:cs="Times New Roman"/>
      <w:sz w:val="16"/>
      <w:szCs w:val="16"/>
      <w:lang w:eastAsia="ar-SA"/>
    </w:rPr>
  </w:style>
  <w:style w:type="paragraph" w:styleId="Date">
    <w:name w:val="Date"/>
    <w:basedOn w:val="Normal"/>
    <w:next w:val="Normal"/>
    <w:link w:val="Da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DateCar">
    <w:name w:val="Date Car"/>
    <w:basedOn w:val="Policepardfaut"/>
    <w:link w:val="Date"/>
    <w:rsid w:val="0002616C"/>
    <w:rPr>
      <w:rFonts w:ascii="Times New Roman" w:eastAsia="Times New Roman" w:hAnsi="Times New Roman" w:cs="Times New Roman"/>
      <w:sz w:val="24"/>
      <w:szCs w:val="24"/>
      <w:lang w:eastAsia="ar-SA"/>
    </w:rPr>
  </w:style>
  <w:style w:type="paragraph" w:styleId="En-ttedemessage">
    <w:name w:val="Message Header"/>
    <w:basedOn w:val="Normal"/>
    <w:link w:val="En-ttedemessageCar"/>
    <w:rsid w:val="0002616C"/>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En-ttedemessageCar">
    <w:name w:val="En-tête de message Car"/>
    <w:basedOn w:val="Policepardfaut"/>
    <w:link w:val="En-ttedemessage"/>
    <w:rsid w:val="0002616C"/>
    <w:rPr>
      <w:rFonts w:ascii="Cambria" w:eastAsia="Times New Roman" w:hAnsi="Cambria" w:cs="Times New Roman"/>
      <w:sz w:val="24"/>
      <w:szCs w:val="24"/>
      <w:shd w:val="pct20" w:color="auto" w:fill="auto"/>
      <w:lang w:eastAsia="ar-SA"/>
    </w:rPr>
  </w:style>
  <w:style w:type="paragraph" w:styleId="Explorateurdedocuments">
    <w:name w:val="Document Map"/>
    <w:basedOn w:val="Normal"/>
    <w:link w:val="ExplorateurdedocumentsCar"/>
    <w:rsid w:val="0002616C"/>
    <w:pPr>
      <w:suppressAutoHyphens/>
      <w:spacing w:after="0" w:line="240" w:lineRule="auto"/>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02616C"/>
    <w:rPr>
      <w:rFonts w:ascii="Tahoma" w:eastAsia="Times New Roman" w:hAnsi="Tahoma" w:cs="Tahoma"/>
      <w:sz w:val="16"/>
      <w:szCs w:val="16"/>
      <w:lang w:eastAsia="ar-SA"/>
    </w:rPr>
  </w:style>
  <w:style w:type="paragraph" w:styleId="Formuledepolitesse">
    <w:name w:val="Closing"/>
    <w:basedOn w:val="Normal"/>
    <w:link w:val="Formuledepolitess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FormuledepolitesseCar">
    <w:name w:val="Formule de politesse Car"/>
    <w:basedOn w:val="Policepardfaut"/>
    <w:link w:val="Formuledepolitesse"/>
    <w:rsid w:val="0002616C"/>
    <w:rPr>
      <w:rFonts w:ascii="Times New Roman" w:eastAsia="Times New Roman" w:hAnsi="Times New Roman" w:cs="Times New Roman"/>
      <w:sz w:val="24"/>
      <w:szCs w:val="24"/>
      <w:lang w:eastAsia="ar-SA"/>
    </w:rPr>
  </w:style>
  <w:style w:type="paragraph" w:styleId="Index1">
    <w:name w:val="index 1"/>
    <w:basedOn w:val="Normal"/>
    <w:next w:val="Normal"/>
    <w:autoRedefine/>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Index2">
    <w:name w:val="index 2"/>
    <w:basedOn w:val="Normal"/>
    <w:next w:val="Normal"/>
    <w:autoRedefine/>
    <w:rsid w:val="0002616C"/>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Index3">
    <w:name w:val="index 3"/>
    <w:basedOn w:val="Normal"/>
    <w:next w:val="Normal"/>
    <w:autoRedefine/>
    <w:rsid w:val="0002616C"/>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Index4">
    <w:name w:val="index 4"/>
    <w:basedOn w:val="Normal"/>
    <w:next w:val="Normal"/>
    <w:autoRedefine/>
    <w:rsid w:val="0002616C"/>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Index5">
    <w:name w:val="index 5"/>
    <w:basedOn w:val="Normal"/>
    <w:next w:val="Normal"/>
    <w:autoRedefine/>
    <w:rsid w:val="0002616C"/>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Index6">
    <w:name w:val="index 6"/>
    <w:basedOn w:val="Normal"/>
    <w:next w:val="Normal"/>
    <w:autoRedefine/>
    <w:rsid w:val="0002616C"/>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Index7">
    <w:name w:val="index 7"/>
    <w:basedOn w:val="Normal"/>
    <w:next w:val="Normal"/>
    <w:autoRedefine/>
    <w:rsid w:val="0002616C"/>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Index8">
    <w:name w:val="index 8"/>
    <w:basedOn w:val="Normal"/>
    <w:next w:val="Normal"/>
    <w:autoRedefine/>
    <w:rsid w:val="0002616C"/>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Index9">
    <w:name w:val="index 9"/>
    <w:basedOn w:val="Normal"/>
    <w:next w:val="Normal"/>
    <w:autoRedefine/>
    <w:rsid w:val="0002616C"/>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Liste2">
    <w:name w:val="List 2"/>
    <w:basedOn w:val="Normal"/>
    <w:rsid w:val="0002616C"/>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Liste3">
    <w:name w:val="List 3"/>
    <w:basedOn w:val="Normal"/>
    <w:rsid w:val="0002616C"/>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Liste4">
    <w:name w:val="List 4"/>
    <w:basedOn w:val="Normal"/>
    <w:rsid w:val="0002616C"/>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Liste5">
    <w:name w:val="List 5"/>
    <w:basedOn w:val="Normal"/>
    <w:rsid w:val="0002616C"/>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Listenumros">
    <w:name w:val="List Number"/>
    <w:basedOn w:val="Normal"/>
    <w:rsid w:val="0002616C"/>
    <w:pPr>
      <w:numPr>
        <w:numId w:val="5"/>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3">
    <w:name w:val="List Number 3"/>
    <w:basedOn w:val="Normal"/>
    <w:rsid w:val="0002616C"/>
    <w:pPr>
      <w:numPr>
        <w:numId w:val="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4">
    <w:name w:val="List Number 4"/>
    <w:basedOn w:val="Normal"/>
    <w:rsid w:val="0002616C"/>
    <w:pPr>
      <w:numPr>
        <w:numId w:val="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numros5">
    <w:name w:val="List Number 5"/>
    <w:basedOn w:val="Normal"/>
    <w:rsid w:val="0002616C"/>
    <w:pPr>
      <w:numPr>
        <w:numId w:val="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
    <w:name w:val="List Bullet"/>
    <w:basedOn w:val="Normal"/>
    <w:rsid w:val="0002616C"/>
    <w:pPr>
      <w:numPr>
        <w:numId w:val="9"/>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2">
    <w:name w:val="List Bullet 2"/>
    <w:basedOn w:val="Normal"/>
    <w:rsid w:val="0002616C"/>
    <w:pPr>
      <w:numPr>
        <w:numId w:val="10"/>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3">
    <w:name w:val="List Bullet 3"/>
    <w:basedOn w:val="Normal"/>
    <w:rsid w:val="0002616C"/>
    <w:pPr>
      <w:numPr>
        <w:numId w:val="1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4">
    <w:name w:val="List Bullet 4"/>
    <w:basedOn w:val="Normal"/>
    <w:rsid w:val="0002616C"/>
    <w:pPr>
      <w:numPr>
        <w:numId w:val="12"/>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puces5">
    <w:name w:val="List Bullet 5"/>
    <w:basedOn w:val="Normal"/>
    <w:rsid w:val="0002616C"/>
    <w:pPr>
      <w:numPr>
        <w:numId w:val="13"/>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Listecontinue">
    <w:name w:val="List Continue"/>
    <w:basedOn w:val="Normal"/>
    <w:rsid w:val="0002616C"/>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Listecontinue2">
    <w:name w:val="List Continue 2"/>
    <w:basedOn w:val="Normal"/>
    <w:rsid w:val="0002616C"/>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Listecontinue3">
    <w:name w:val="List Continue 3"/>
    <w:basedOn w:val="Normal"/>
    <w:rsid w:val="0002616C"/>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Listecontinue4">
    <w:name w:val="List Continue 4"/>
    <w:basedOn w:val="Normal"/>
    <w:rsid w:val="0002616C"/>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Listecontinue5">
    <w:name w:val="List Continue 5"/>
    <w:basedOn w:val="Normal"/>
    <w:rsid w:val="0002616C"/>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Normalcentr">
    <w:name w:val="Block Text"/>
    <w:basedOn w:val="Normal"/>
    <w:rsid w:val="0002616C"/>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styleId="Notedefin">
    <w:name w:val="endnote text"/>
    <w:basedOn w:val="Normal"/>
    <w:link w:val="NotedefinCar"/>
    <w:rsid w:val="0002616C"/>
    <w:pPr>
      <w:suppressAutoHyphens/>
      <w:spacing w:after="0" w:line="240" w:lineRule="auto"/>
    </w:pPr>
    <w:rPr>
      <w:rFonts w:ascii="Times New Roman" w:eastAsia="Times New Roman" w:hAnsi="Times New Roman" w:cs="Times New Roman"/>
      <w:sz w:val="20"/>
      <w:szCs w:val="20"/>
      <w:lang w:eastAsia="ar-SA"/>
    </w:rPr>
  </w:style>
  <w:style w:type="character" w:customStyle="1" w:styleId="NotedefinCar">
    <w:name w:val="Note de fin Car"/>
    <w:basedOn w:val="Policepardfaut"/>
    <w:link w:val="Notedefin"/>
    <w:rsid w:val="0002616C"/>
    <w:rPr>
      <w:rFonts w:ascii="Times New Roman" w:eastAsia="Times New Roman" w:hAnsi="Times New Roman" w:cs="Times New Roman"/>
      <w:sz w:val="20"/>
      <w:szCs w:val="20"/>
      <w:lang w:eastAsia="ar-SA"/>
    </w:rPr>
  </w:style>
  <w:style w:type="paragraph" w:styleId="PrformatHTML">
    <w:name w:val="HTML Preformatted"/>
    <w:basedOn w:val="Normal"/>
    <w:link w:val="PrformatHTML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PrformatHTMLCar">
    <w:name w:val="Préformaté HTML Car"/>
    <w:basedOn w:val="Policepardfaut"/>
    <w:link w:val="PrformatHTML"/>
    <w:rsid w:val="0002616C"/>
    <w:rPr>
      <w:rFonts w:ascii="Courier New" w:eastAsia="Times New Roman" w:hAnsi="Courier New" w:cs="Courier New"/>
      <w:sz w:val="20"/>
      <w:szCs w:val="20"/>
      <w:lang w:eastAsia="ar-SA"/>
    </w:rPr>
  </w:style>
  <w:style w:type="paragraph" w:styleId="Retrait1religne">
    <w:name w:val="Body Text First Indent"/>
    <w:basedOn w:val="Corpsdetexte"/>
    <w:link w:val="Retrait1religneCar"/>
    <w:rsid w:val="0002616C"/>
    <w:pPr>
      <w:widowControl/>
      <w:suppressAutoHyphens/>
      <w:spacing w:after="120"/>
      <w:ind w:firstLine="210"/>
      <w:jc w:val="left"/>
    </w:pPr>
    <w:rPr>
      <w:rFonts w:ascii="Times New Roman" w:eastAsia="Times New Roman" w:hAnsi="Times New Roman" w:cs="Times New Roman"/>
      <w:sz w:val="24"/>
      <w:szCs w:val="24"/>
      <w:lang w:val="fr-FR" w:eastAsia="ar-SA"/>
    </w:rPr>
  </w:style>
  <w:style w:type="character" w:customStyle="1" w:styleId="Retrait1religneCar">
    <w:name w:val="Retrait 1re ligne Car"/>
    <w:basedOn w:val="CorpsdetexteCar"/>
    <w:link w:val="Retrait1religne"/>
    <w:rsid w:val="0002616C"/>
    <w:rPr>
      <w:rFonts w:ascii="Times New Roman" w:eastAsia="Times New Roman" w:hAnsi="Times New Roman" w:cs="Times New Roman"/>
      <w:sz w:val="24"/>
      <w:szCs w:val="24"/>
      <w:lang w:val="en-US" w:eastAsia="ar-SA"/>
    </w:rPr>
  </w:style>
  <w:style w:type="paragraph" w:styleId="Retraitcorpsdetexte">
    <w:name w:val="Body Text Indent"/>
    <w:basedOn w:val="Normal"/>
    <w:link w:val="RetraitcorpsdetexteCar"/>
    <w:rsid w:val="000261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02616C"/>
    <w:rPr>
      <w:rFonts w:ascii="Times New Roman" w:eastAsia="Times New Roman" w:hAnsi="Times New Roman" w:cs="Times New Roman"/>
      <w:sz w:val="24"/>
      <w:szCs w:val="24"/>
      <w:lang w:eastAsia="ar-SA"/>
    </w:rPr>
  </w:style>
  <w:style w:type="paragraph" w:styleId="Retraitcorpsdetexte2">
    <w:name w:val="Body Text Indent 2"/>
    <w:basedOn w:val="Normal"/>
    <w:link w:val="Retraitcorpsdetexte2Car"/>
    <w:rsid w:val="0002616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Retraitcorpsdetexte2Car">
    <w:name w:val="Retrait corps de texte 2 Car"/>
    <w:basedOn w:val="Policepardfaut"/>
    <w:link w:val="Retraitcorpsdetexte2"/>
    <w:rsid w:val="0002616C"/>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02616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02616C"/>
    <w:rPr>
      <w:rFonts w:ascii="Times New Roman" w:eastAsia="Times New Roman" w:hAnsi="Times New Roman" w:cs="Times New Roman"/>
      <w:sz w:val="16"/>
      <w:szCs w:val="16"/>
      <w:lang w:eastAsia="ar-SA"/>
    </w:rPr>
  </w:style>
  <w:style w:type="paragraph" w:styleId="Retraitcorpset1relig">
    <w:name w:val="Body Text First Indent 2"/>
    <w:basedOn w:val="Retraitcorpsdetexte"/>
    <w:link w:val="Retraitcorpset1religCar"/>
    <w:rsid w:val="0002616C"/>
    <w:pPr>
      <w:ind w:firstLine="210"/>
    </w:pPr>
  </w:style>
  <w:style w:type="character" w:customStyle="1" w:styleId="Retraitcorpset1religCar">
    <w:name w:val="Retrait corps et 1re lig. Car"/>
    <w:basedOn w:val="RetraitcorpsdetexteCar"/>
    <w:link w:val="Retraitcorpset1relig"/>
    <w:rsid w:val="0002616C"/>
    <w:rPr>
      <w:rFonts w:ascii="Times New Roman" w:eastAsia="Times New Roman" w:hAnsi="Times New Roman" w:cs="Times New Roman"/>
      <w:sz w:val="24"/>
      <w:szCs w:val="24"/>
      <w:lang w:eastAsia="ar-SA"/>
    </w:rPr>
  </w:style>
  <w:style w:type="paragraph" w:styleId="Retraitnormal">
    <w:name w:val="Normal Indent"/>
    <w:basedOn w:val="Normal"/>
    <w:rsid w:val="0002616C"/>
    <w:pPr>
      <w:suppressAutoHyphens/>
      <w:spacing w:after="0" w:line="240" w:lineRule="auto"/>
      <w:ind w:left="708"/>
    </w:pPr>
    <w:rPr>
      <w:rFonts w:ascii="Times New Roman" w:eastAsia="Times New Roman" w:hAnsi="Times New Roman" w:cs="Times New Roman"/>
      <w:sz w:val="24"/>
      <w:szCs w:val="24"/>
      <w:lang w:eastAsia="ar-SA"/>
    </w:rPr>
  </w:style>
  <w:style w:type="paragraph" w:styleId="Salutations">
    <w:name w:val="Salutation"/>
    <w:basedOn w:val="Normal"/>
    <w:next w:val="Normal"/>
    <w:link w:val="Salutations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alutationsCar">
    <w:name w:val="Salutations Car"/>
    <w:basedOn w:val="Policepardfaut"/>
    <w:link w:val="Salutations"/>
    <w:rsid w:val="0002616C"/>
    <w:rPr>
      <w:rFonts w:ascii="Times New Roman" w:eastAsia="Times New Roman" w:hAnsi="Times New Roman" w:cs="Times New Roman"/>
      <w:sz w:val="24"/>
      <w:szCs w:val="24"/>
      <w:lang w:eastAsia="ar-SA"/>
    </w:rPr>
  </w:style>
  <w:style w:type="paragraph" w:styleId="Signature">
    <w:name w:val="Signature"/>
    <w:basedOn w:val="Normal"/>
    <w:link w:val="SignatureCar"/>
    <w:rsid w:val="0002616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SignatureCar">
    <w:name w:val="Signature Car"/>
    <w:basedOn w:val="Policepardfaut"/>
    <w:link w:val="Signature"/>
    <w:rsid w:val="0002616C"/>
    <w:rPr>
      <w:rFonts w:ascii="Times New Roman" w:eastAsia="Times New Roman" w:hAnsi="Times New Roman" w:cs="Times New Roman"/>
      <w:sz w:val="24"/>
      <w:szCs w:val="24"/>
      <w:lang w:eastAsia="ar-SA"/>
    </w:rPr>
  </w:style>
  <w:style w:type="paragraph" w:styleId="Signaturelectronique">
    <w:name w:val="E-mail Signature"/>
    <w:basedOn w:val="Normal"/>
    <w:link w:val="Signaturelectroniqu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SignaturelectroniqueCar">
    <w:name w:val="Signature électronique Car"/>
    <w:basedOn w:val="Policepardfaut"/>
    <w:link w:val="Signaturelectronique"/>
    <w:rsid w:val="0002616C"/>
    <w:rPr>
      <w:rFonts w:ascii="Times New Roman" w:eastAsia="Times New Roman" w:hAnsi="Times New Roman" w:cs="Times New Roman"/>
      <w:sz w:val="24"/>
      <w:szCs w:val="24"/>
      <w:lang w:eastAsia="ar-SA"/>
    </w:rPr>
  </w:style>
  <w:style w:type="paragraph" w:styleId="Sous-titre">
    <w:name w:val="Subtitle"/>
    <w:basedOn w:val="Normal"/>
    <w:next w:val="Normal"/>
    <w:link w:val="Sous-titreCar"/>
    <w:qFormat/>
    <w:rsid w:val="0002616C"/>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ous-titreCar">
    <w:name w:val="Sous-titre Car"/>
    <w:basedOn w:val="Policepardfaut"/>
    <w:link w:val="Sous-titre"/>
    <w:rsid w:val="0002616C"/>
    <w:rPr>
      <w:rFonts w:ascii="Cambria" w:eastAsia="Times New Roman" w:hAnsi="Cambria" w:cs="Times New Roman"/>
      <w:sz w:val="24"/>
      <w:szCs w:val="24"/>
      <w:lang w:eastAsia="ar-SA"/>
    </w:rPr>
  </w:style>
  <w:style w:type="paragraph" w:styleId="Tabledesillustrations">
    <w:name w:val="table of figures"/>
    <w:basedOn w:val="Normal"/>
    <w:next w:val="Normal"/>
    <w:rsid w:val="0002616C"/>
    <w:pPr>
      <w:suppressAutoHyphens/>
      <w:spacing w:after="0" w:line="240" w:lineRule="auto"/>
    </w:pPr>
    <w:rPr>
      <w:rFonts w:ascii="Times New Roman" w:eastAsia="Times New Roman" w:hAnsi="Times New Roman" w:cs="Times New Roman"/>
      <w:sz w:val="24"/>
      <w:szCs w:val="24"/>
      <w:lang w:eastAsia="ar-SA"/>
    </w:rPr>
  </w:style>
  <w:style w:type="paragraph" w:styleId="Tabledesrfrencesjuridiques">
    <w:name w:val="table of authorities"/>
    <w:basedOn w:val="Normal"/>
    <w:next w:val="Normal"/>
    <w:rsid w:val="0002616C"/>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Textebrut">
    <w:name w:val="Plain Text"/>
    <w:basedOn w:val="Normal"/>
    <w:link w:val="TextebrutCar"/>
    <w:rsid w:val="0002616C"/>
    <w:pPr>
      <w:suppressAutoHyphens/>
      <w:spacing w:after="0" w:line="240" w:lineRule="auto"/>
    </w:pPr>
    <w:rPr>
      <w:rFonts w:ascii="Courier New" w:eastAsia="Times New Roman" w:hAnsi="Courier New" w:cs="Courier New"/>
      <w:sz w:val="20"/>
      <w:szCs w:val="20"/>
      <w:lang w:eastAsia="ar-SA"/>
    </w:rPr>
  </w:style>
  <w:style w:type="character" w:customStyle="1" w:styleId="TextebrutCar">
    <w:name w:val="Texte brut Car"/>
    <w:basedOn w:val="Policepardfaut"/>
    <w:link w:val="Textebrut"/>
    <w:rsid w:val="0002616C"/>
    <w:rPr>
      <w:rFonts w:ascii="Courier New" w:eastAsia="Times New Roman" w:hAnsi="Courier New" w:cs="Courier New"/>
      <w:sz w:val="20"/>
      <w:szCs w:val="20"/>
      <w:lang w:eastAsia="ar-SA"/>
    </w:rPr>
  </w:style>
  <w:style w:type="paragraph" w:styleId="Textedemacro">
    <w:name w:val="macro"/>
    <w:link w:val="TextedemacroCar"/>
    <w:rsid w:val="0002616C"/>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TextedemacroCar">
    <w:name w:val="Texte de macro Car"/>
    <w:basedOn w:val="Policepardfaut"/>
    <w:link w:val="Textedemacro"/>
    <w:rsid w:val="0002616C"/>
    <w:rPr>
      <w:rFonts w:ascii="Courier New" w:eastAsia="Times New Roman" w:hAnsi="Courier New" w:cs="Courier New"/>
      <w:sz w:val="20"/>
      <w:szCs w:val="20"/>
      <w:lang w:eastAsia="ar-SA"/>
    </w:rPr>
  </w:style>
  <w:style w:type="paragraph" w:styleId="Titredenote">
    <w:name w:val="Note Heading"/>
    <w:basedOn w:val="Normal"/>
    <w:next w:val="Normal"/>
    <w:link w:val="TitredenoteCar"/>
    <w:rsid w:val="0002616C"/>
    <w:pPr>
      <w:suppressAutoHyphens/>
      <w:spacing w:after="0" w:line="240" w:lineRule="auto"/>
    </w:pPr>
    <w:rPr>
      <w:rFonts w:ascii="Times New Roman" w:eastAsia="Times New Roman" w:hAnsi="Times New Roman" w:cs="Times New Roman"/>
      <w:sz w:val="24"/>
      <w:szCs w:val="24"/>
      <w:lang w:eastAsia="ar-SA"/>
    </w:rPr>
  </w:style>
  <w:style w:type="character" w:customStyle="1" w:styleId="TitredenoteCar">
    <w:name w:val="Titre de note Car"/>
    <w:basedOn w:val="Policepardfaut"/>
    <w:link w:val="Titredenote"/>
    <w:rsid w:val="0002616C"/>
    <w:rPr>
      <w:rFonts w:ascii="Times New Roman" w:eastAsia="Times New Roman" w:hAnsi="Times New Roman" w:cs="Times New Roman"/>
      <w:sz w:val="24"/>
      <w:szCs w:val="24"/>
      <w:lang w:eastAsia="ar-SA"/>
    </w:rPr>
  </w:style>
  <w:style w:type="paragraph" w:styleId="Titreindex">
    <w:name w:val="index heading"/>
    <w:basedOn w:val="Normal"/>
    <w:next w:val="Index1"/>
    <w:rsid w:val="0002616C"/>
    <w:pPr>
      <w:suppressAutoHyphens/>
      <w:spacing w:after="0" w:line="240" w:lineRule="auto"/>
    </w:pPr>
    <w:rPr>
      <w:rFonts w:ascii="Cambria" w:eastAsia="Times New Roman" w:hAnsi="Cambria" w:cs="Times New Roman"/>
      <w:b/>
      <w:bCs/>
      <w:sz w:val="24"/>
      <w:szCs w:val="24"/>
      <w:lang w:eastAsia="ar-SA"/>
    </w:rPr>
  </w:style>
  <w:style w:type="paragraph" w:styleId="TitreTR">
    <w:name w:val="toa heading"/>
    <w:basedOn w:val="Normal"/>
    <w:next w:val="Normal"/>
    <w:rsid w:val="0002616C"/>
    <w:pPr>
      <w:suppressAutoHyphens/>
      <w:spacing w:before="120" w:after="0" w:line="240" w:lineRule="auto"/>
    </w:pPr>
    <w:rPr>
      <w:rFonts w:ascii="Cambria" w:eastAsia="Times New Roman" w:hAnsi="Cambria" w:cs="Times New Roman"/>
      <w:b/>
      <w:bCs/>
      <w:sz w:val="24"/>
      <w:szCs w:val="24"/>
      <w:lang w:eastAsia="ar-SA"/>
    </w:rPr>
  </w:style>
  <w:style w:type="paragraph" w:customStyle="1" w:styleId="Standard">
    <w:name w:val="Standard"/>
    <w:rsid w:val="0002616C"/>
    <w:pPr>
      <w:tabs>
        <w:tab w:val="left" w:pos="708"/>
      </w:tabs>
      <w:suppressAutoHyphens/>
      <w:spacing w:after="200" w:line="276" w:lineRule="auto"/>
    </w:pPr>
    <w:rPr>
      <w:rFonts w:ascii="Calibri" w:eastAsia="Droid Sans" w:hAnsi="Calibri" w:cs="Times New Roman"/>
    </w:rPr>
  </w:style>
  <w:style w:type="table" w:styleId="Grillecouleur-Accent1">
    <w:name w:val="Colorful Grid Accent 1"/>
    <w:basedOn w:val="TableauNormal"/>
    <w:link w:val="Grillecouleur-Accent1Car"/>
    <w:uiPriority w:val="29"/>
    <w:semiHidden/>
    <w:unhideWhenUsed/>
    <w:rsid w:val="0002616C"/>
    <w:pPr>
      <w:spacing w:after="0" w:line="240" w:lineRule="auto"/>
    </w:pPr>
    <w:rPr>
      <w:i/>
      <w:iCs/>
      <w:color w:val="000000"/>
      <w:sz w:val="24"/>
      <w:szCs w:val="24"/>
      <w:lang w:eastAsia="ar-SA"/>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rillecouleur-Accent1Car">
    <w:name w:val="Grille couleur - Accent 1 Car"/>
    <w:link w:val="Grillecouleur-Accent1"/>
    <w:uiPriority w:val="29"/>
    <w:rsid w:val="0002616C"/>
    <w:rPr>
      <w:i/>
      <w:iCs/>
      <w:color w:val="000000"/>
      <w:sz w:val="24"/>
      <w:szCs w:val="24"/>
      <w:lang w:eastAsia="ar-SA"/>
    </w:rPr>
  </w:style>
  <w:style w:type="table" w:styleId="Trameclaire-Accent2">
    <w:name w:val="Light Shading Accent 2"/>
    <w:basedOn w:val="TableauNormal"/>
    <w:link w:val="Trameclaire-Accent2Car"/>
    <w:uiPriority w:val="30"/>
    <w:semiHidden/>
    <w:unhideWhenUsed/>
    <w:rsid w:val="0002616C"/>
    <w:pPr>
      <w:spacing w:after="0" w:line="240" w:lineRule="auto"/>
    </w:pPr>
    <w:rPr>
      <w:b/>
      <w:bCs/>
      <w:i/>
      <w:iCs/>
      <w:color w:val="4F81BD"/>
      <w:sz w:val="24"/>
      <w:szCs w:val="24"/>
      <w:lang w:eastAsia="ar-SA"/>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rameclaire-Accent2Car">
    <w:name w:val="Trame claire - Accent 2 Car"/>
    <w:link w:val="Trameclaire-Accent2"/>
    <w:uiPriority w:val="30"/>
    <w:rsid w:val="0002616C"/>
    <w:rPr>
      <w:b/>
      <w:bCs/>
      <w:i/>
      <w:iCs/>
      <w:color w:val="4F81BD"/>
      <w:sz w:val="24"/>
      <w:szCs w:val="24"/>
      <w:lang w:eastAsia="ar-SA"/>
    </w:rPr>
  </w:style>
  <w:style w:type="table" w:styleId="Grilledutableau">
    <w:name w:val="Table Grid"/>
    <w:basedOn w:val="TableauNormal"/>
    <w:uiPriority w:val="59"/>
    <w:rsid w:val="007E4831"/>
    <w:pPr>
      <w:spacing w:after="0" w:line="240" w:lineRule="auto"/>
    </w:pPr>
    <w:rPr>
      <w:rFonts w:ascii="Arial" w:eastAsia="Calibri"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7E48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E48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E48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E483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Numrodeligne">
    <w:name w:val="line number"/>
    <w:basedOn w:val="Policepardfaut"/>
    <w:uiPriority w:val="99"/>
    <w:semiHidden/>
    <w:unhideWhenUsed/>
    <w:rsid w:val="007E4831"/>
  </w:style>
  <w:style w:type="paragraph" w:styleId="Bibliographie">
    <w:name w:val="Bibliography"/>
    <w:basedOn w:val="Normal"/>
    <w:next w:val="Normal"/>
    <w:uiPriority w:val="37"/>
    <w:semiHidden/>
    <w:unhideWhenUsed/>
    <w:rsid w:val="007E4831"/>
    <w:pPr>
      <w:suppressAutoHyphens/>
      <w:spacing w:after="0" w:line="240" w:lineRule="auto"/>
    </w:pPr>
    <w:rPr>
      <w:rFonts w:ascii="Times New Roman" w:eastAsia="Times New Roman" w:hAnsi="Times New Roman" w:cs="Times New Roman"/>
      <w:sz w:val="24"/>
      <w:szCs w:val="24"/>
      <w:lang w:eastAsia="ar-SA"/>
    </w:rPr>
  </w:style>
  <w:style w:type="paragraph" w:styleId="Rvision">
    <w:name w:val="Revision"/>
    <w:hidden/>
    <w:uiPriority w:val="99"/>
    <w:semiHidden/>
    <w:rsid w:val="007E4831"/>
    <w:pPr>
      <w:spacing w:after="0" w:line="240" w:lineRule="auto"/>
    </w:pPr>
    <w:rPr>
      <w:rFonts w:ascii="Times New Roman" w:eastAsia="Times New Roman" w:hAnsi="Times New Roman" w:cs="Times New Roman"/>
      <w:sz w:val="24"/>
      <w:szCs w:val="24"/>
      <w:lang w:eastAsia="ar-SA"/>
    </w:rPr>
  </w:style>
  <w:style w:type="table" w:customStyle="1" w:styleId="TableNormal3">
    <w:name w:val="Table Normal3"/>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E48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F4373"/>
    <w:pPr>
      <w:widowControl w:val="0"/>
      <w:spacing w:after="0" w:line="240" w:lineRule="auto"/>
    </w:pPr>
    <w:rPr>
      <w:rFonts w:ascii="Arial" w:eastAsia="Calibri" w:hAnsi="Arial" w:cs="Arial"/>
      <w:sz w:val="20"/>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88">
      <w:bodyDiv w:val="1"/>
      <w:marLeft w:val="0"/>
      <w:marRight w:val="0"/>
      <w:marTop w:val="0"/>
      <w:marBottom w:val="0"/>
      <w:divBdr>
        <w:top w:val="none" w:sz="0" w:space="0" w:color="auto"/>
        <w:left w:val="none" w:sz="0" w:space="0" w:color="auto"/>
        <w:bottom w:val="none" w:sz="0" w:space="0" w:color="auto"/>
        <w:right w:val="none" w:sz="0" w:space="0" w:color="auto"/>
      </w:divBdr>
    </w:div>
    <w:div w:id="323556925">
      <w:bodyDiv w:val="1"/>
      <w:marLeft w:val="0"/>
      <w:marRight w:val="0"/>
      <w:marTop w:val="0"/>
      <w:marBottom w:val="0"/>
      <w:divBdr>
        <w:top w:val="none" w:sz="0" w:space="0" w:color="auto"/>
        <w:left w:val="none" w:sz="0" w:space="0" w:color="auto"/>
        <w:bottom w:val="none" w:sz="0" w:space="0" w:color="auto"/>
        <w:right w:val="none" w:sz="0" w:space="0" w:color="auto"/>
      </w:divBdr>
    </w:div>
    <w:div w:id="416101445">
      <w:bodyDiv w:val="1"/>
      <w:marLeft w:val="0"/>
      <w:marRight w:val="0"/>
      <w:marTop w:val="0"/>
      <w:marBottom w:val="0"/>
      <w:divBdr>
        <w:top w:val="none" w:sz="0" w:space="0" w:color="auto"/>
        <w:left w:val="none" w:sz="0" w:space="0" w:color="auto"/>
        <w:bottom w:val="none" w:sz="0" w:space="0" w:color="auto"/>
        <w:right w:val="none" w:sz="0" w:space="0" w:color="auto"/>
      </w:divBdr>
    </w:div>
    <w:div w:id="430931361">
      <w:bodyDiv w:val="1"/>
      <w:marLeft w:val="0"/>
      <w:marRight w:val="0"/>
      <w:marTop w:val="0"/>
      <w:marBottom w:val="0"/>
      <w:divBdr>
        <w:top w:val="none" w:sz="0" w:space="0" w:color="auto"/>
        <w:left w:val="none" w:sz="0" w:space="0" w:color="auto"/>
        <w:bottom w:val="none" w:sz="0" w:space="0" w:color="auto"/>
        <w:right w:val="none" w:sz="0" w:space="0" w:color="auto"/>
      </w:divBdr>
    </w:div>
    <w:div w:id="692538582">
      <w:bodyDiv w:val="1"/>
      <w:marLeft w:val="0"/>
      <w:marRight w:val="0"/>
      <w:marTop w:val="0"/>
      <w:marBottom w:val="0"/>
      <w:divBdr>
        <w:top w:val="none" w:sz="0" w:space="0" w:color="auto"/>
        <w:left w:val="none" w:sz="0" w:space="0" w:color="auto"/>
        <w:bottom w:val="none" w:sz="0" w:space="0" w:color="auto"/>
        <w:right w:val="none" w:sz="0" w:space="0" w:color="auto"/>
      </w:divBdr>
    </w:div>
    <w:div w:id="816150009">
      <w:bodyDiv w:val="1"/>
      <w:marLeft w:val="0"/>
      <w:marRight w:val="0"/>
      <w:marTop w:val="0"/>
      <w:marBottom w:val="0"/>
      <w:divBdr>
        <w:top w:val="none" w:sz="0" w:space="0" w:color="auto"/>
        <w:left w:val="none" w:sz="0" w:space="0" w:color="auto"/>
        <w:bottom w:val="none" w:sz="0" w:space="0" w:color="auto"/>
        <w:right w:val="none" w:sz="0" w:space="0" w:color="auto"/>
      </w:divBdr>
    </w:div>
    <w:div w:id="1195074044">
      <w:bodyDiv w:val="1"/>
      <w:marLeft w:val="0"/>
      <w:marRight w:val="0"/>
      <w:marTop w:val="0"/>
      <w:marBottom w:val="0"/>
      <w:divBdr>
        <w:top w:val="none" w:sz="0" w:space="0" w:color="auto"/>
        <w:left w:val="none" w:sz="0" w:space="0" w:color="auto"/>
        <w:bottom w:val="none" w:sz="0" w:space="0" w:color="auto"/>
        <w:right w:val="none" w:sz="0" w:space="0" w:color="auto"/>
      </w:divBdr>
    </w:div>
    <w:div w:id="1502546747">
      <w:bodyDiv w:val="1"/>
      <w:marLeft w:val="0"/>
      <w:marRight w:val="0"/>
      <w:marTop w:val="0"/>
      <w:marBottom w:val="0"/>
      <w:divBdr>
        <w:top w:val="none" w:sz="0" w:space="0" w:color="auto"/>
        <w:left w:val="none" w:sz="0" w:space="0" w:color="auto"/>
        <w:bottom w:val="none" w:sz="0" w:space="0" w:color="auto"/>
        <w:right w:val="none" w:sz="0" w:space="0" w:color="auto"/>
      </w:divBdr>
    </w:div>
    <w:div w:id="1546601123">
      <w:bodyDiv w:val="1"/>
      <w:marLeft w:val="0"/>
      <w:marRight w:val="0"/>
      <w:marTop w:val="0"/>
      <w:marBottom w:val="0"/>
      <w:divBdr>
        <w:top w:val="none" w:sz="0" w:space="0" w:color="auto"/>
        <w:left w:val="none" w:sz="0" w:space="0" w:color="auto"/>
        <w:bottom w:val="none" w:sz="0" w:space="0" w:color="auto"/>
        <w:right w:val="none" w:sz="0" w:space="0" w:color="auto"/>
      </w:divBdr>
    </w:div>
    <w:div w:id="1679850553">
      <w:bodyDiv w:val="1"/>
      <w:marLeft w:val="0"/>
      <w:marRight w:val="0"/>
      <w:marTop w:val="0"/>
      <w:marBottom w:val="0"/>
      <w:divBdr>
        <w:top w:val="none" w:sz="0" w:space="0" w:color="auto"/>
        <w:left w:val="none" w:sz="0" w:space="0" w:color="auto"/>
        <w:bottom w:val="none" w:sz="0" w:space="0" w:color="auto"/>
        <w:right w:val="none" w:sz="0" w:space="0" w:color="auto"/>
      </w:divBdr>
    </w:div>
    <w:div w:id="18126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3289</Words>
  <Characters>18095</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barré</dc:creator>
  <cp:keywords/>
  <dc:description/>
  <cp:lastModifiedBy>gilles</cp:lastModifiedBy>
  <cp:revision>9</cp:revision>
  <cp:lastPrinted>2017-10-12T07:07:00Z</cp:lastPrinted>
  <dcterms:created xsi:type="dcterms:W3CDTF">2018-05-01T13:38:00Z</dcterms:created>
  <dcterms:modified xsi:type="dcterms:W3CDTF">2018-05-01T16:28:00Z</dcterms:modified>
</cp:coreProperties>
</file>